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33" w:rsidRDefault="001E5833" w:rsidP="001E5833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«Оповещение о проведении публичных слушаний»</w:t>
      </w:r>
      <w:r>
        <w:rPr>
          <w:rFonts w:eastAsia="Times New Roman" w:cs="Times New Roman"/>
          <w:b/>
          <w:sz w:val="28"/>
          <w:szCs w:val="28"/>
          <w:lang w:eastAsia="ar-SA" w:bidi="ar-SA"/>
        </w:rPr>
        <w:br/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1. На публичные слушания</w:t>
      </w:r>
      <w:r w:rsidR="00622C08">
        <w:rPr>
          <w:rFonts w:eastAsia="Times New Roman" w:cs="Times New Roman"/>
          <w:sz w:val="28"/>
          <w:szCs w:val="28"/>
          <w:lang w:eastAsia="ar-SA" w:bidi="ar-SA"/>
        </w:rPr>
        <w:t>, проводимые в срок с 06.03.2023 г. по 21.03.2023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 выносится</w:t>
      </w:r>
      <w:r>
        <w:t xml:space="preserve"> </w:t>
      </w:r>
      <w:r>
        <w:rPr>
          <w:sz w:val="28"/>
          <w:szCs w:val="28"/>
        </w:rPr>
        <w:t>проект Приказа департамента архитектуры и градостроительства Воронежской области «</w:t>
      </w:r>
      <w:r w:rsidR="00622C08" w:rsidRPr="00622C0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22C08">
        <w:rPr>
          <w:sz w:val="28"/>
          <w:szCs w:val="28"/>
        </w:rPr>
        <w:t>»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, следующие информационные материалы к проекту: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-1) Заявл</w:t>
      </w:r>
      <w:r w:rsidR="00622C08">
        <w:rPr>
          <w:rFonts w:eastAsia="Times New Roman" w:cs="Times New Roman"/>
          <w:sz w:val="28"/>
          <w:szCs w:val="28"/>
          <w:lang w:eastAsia="ar-SA" w:bidi="ar-SA"/>
        </w:rPr>
        <w:t xml:space="preserve">ение </w:t>
      </w:r>
      <w:proofErr w:type="spellStart"/>
      <w:r w:rsidR="00622C08">
        <w:rPr>
          <w:rFonts w:eastAsia="Times New Roman" w:cs="Times New Roman"/>
          <w:sz w:val="28"/>
          <w:szCs w:val="28"/>
          <w:lang w:eastAsia="ar-SA" w:bidi="ar-SA"/>
        </w:rPr>
        <w:t>Караблина</w:t>
      </w:r>
      <w:proofErr w:type="spellEnd"/>
      <w:r w:rsidR="00622C08">
        <w:rPr>
          <w:rFonts w:eastAsia="Times New Roman" w:cs="Times New Roman"/>
          <w:sz w:val="28"/>
          <w:szCs w:val="28"/>
          <w:lang w:eastAsia="ar-SA" w:bidi="ar-SA"/>
        </w:rPr>
        <w:t xml:space="preserve"> Н.В.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-2) Проект Приказа департамента архитектуры и градостроительства Воронежской области «</w:t>
      </w:r>
      <w:r w:rsidR="00622C08" w:rsidRPr="00622C08">
        <w:rPr>
          <w:rFonts w:eastAsia="Times New Roman" w:cs="Times New Roman"/>
          <w:sz w:val="28"/>
          <w:szCs w:val="28"/>
          <w:lang w:eastAsia="ar-SA" w:bidi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 w:cs="Times New Roman"/>
          <w:sz w:val="28"/>
          <w:szCs w:val="28"/>
          <w:lang w:eastAsia="ar-SA" w:bidi="ar-SA"/>
        </w:rPr>
        <w:t>».</w:t>
      </w:r>
    </w:p>
    <w:p w:rsidR="001E5833" w:rsidRDefault="001E5833" w:rsidP="001E5833">
      <w:pPr>
        <w:autoSpaceDE w:val="0"/>
        <w:spacing w:line="276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2. 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 w:rsidR="00622C08">
        <w:rPr>
          <w:rFonts w:eastAsia="Times New Roman" w:cs="Times New Roman"/>
          <w:sz w:val="28"/>
          <w:szCs w:val="28"/>
          <w:lang w:eastAsia="ar-SA" w:bidi="ar-SA"/>
        </w:rPr>
        <w:t>06.03.2023 г. по 21.03.2023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</w:t>
      </w:r>
    </w:p>
    <w:bookmarkEnd w:id="0"/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4. Время работы экспозиции: с 14.00 до 16.00.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 w:rsidR="00622C08">
        <w:rPr>
          <w:rFonts w:eastAsia="Times New Roman" w:cs="Times New Roman"/>
          <w:sz w:val="28"/>
          <w:szCs w:val="28"/>
          <w:lang w:eastAsia="ar-SA" w:bidi="ar-SA"/>
        </w:rPr>
        <w:t xml:space="preserve">06.03.2023 г. по 21.03.2023 г. </w:t>
      </w:r>
      <w:r>
        <w:rPr>
          <w:rFonts w:eastAsia="Times New Roman" w:cs="Times New Roman"/>
          <w:sz w:val="28"/>
          <w:szCs w:val="28"/>
          <w:lang w:eastAsia="ar-SA" w:bidi="ar-SA"/>
        </w:rPr>
        <w:t>с 14.00ч. до 16.00 ч. (кроме выходных дней).</w:t>
      </w:r>
    </w:p>
    <w:p w:rsidR="001E5833" w:rsidRDefault="001E5833" w:rsidP="001E5833">
      <w:pPr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</w:t>
      </w:r>
      <w:r>
        <w:rPr>
          <w:sz w:val="28"/>
          <w:szCs w:val="28"/>
        </w:rPr>
        <w:lastRenderedPageBreak/>
        <w:t>телекоммуникационной сети «Интернет».</w:t>
      </w:r>
    </w:p>
    <w:p w:rsidR="001E5833" w:rsidRDefault="001E5833" w:rsidP="001E5833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9. Собрание участников публичн</w:t>
      </w:r>
      <w:r w:rsidR="00622C08">
        <w:rPr>
          <w:rFonts w:eastAsia="Calibri" w:cs="Times New Roman"/>
          <w:kern w:val="0"/>
          <w:sz w:val="28"/>
          <w:szCs w:val="28"/>
          <w:lang w:eastAsia="en-US" w:bidi="ar-SA"/>
        </w:rPr>
        <w:t>ых слушаний состоится 21.03.2023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г.:</w:t>
      </w:r>
    </w:p>
    <w:p w:rsidR="001E5833" w:rsidRDefault="001E5833" w:rsidP="001E5833">
      <w:pPr>
        <w:autoSpaceDE w:val="0"/>
        <w:spacing w:line="276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 в 10.00 ч. в здании администрации поселения по адресу: </w:t>
      </w:r>
      <w:r>
        <w:rPr>
          <w:rFonts w:eastAsia="Times New Roman" w:cs="Times New Roman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1E5833" w:rsidRDefault="001E5833" w:rsidP="001E5833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9.30».</w:t>
      </w:r>
    </w:p>
    <w:p w:rsidR="001E5833" w:rsidRDefault="001E5833" w:rsidP="001E5833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1E5833" w:rsidRDefault="001E5833" w:rsidP="001E5833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622C08" w:rsidRPr="00622C08" w:rsidRDefault="00622C08" w:rsidP="00622C08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22C08">
        <w:rPr>
          <w:rFonts w:cs="Times New Roman"/>
          <w:sz w:val="28"/>
          <w:szCs w:val="28"/>
          <w:lang w:eastAsia="ru-RU" w:bidi="ar-SA"/>
        </w:rPr>
        <w:t>Сушкова Юлия Сергеевна – ИО главы Хреновского сельского поселения, председатель комиссии;</w:t>
      </w:r>
    </w:p>
    <w:p w:rsidR="00622C08" w:rsidRPr="00622C08" w:rsidRDefault="00622C08" w:rsidP="00622C08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22C08">
        <w:rPr>
          <w:rFonts w:cs="Times New Roman"/>
          <w:sz w:val="28"/>
          <w:szCs w:val="28"/>
          <w:lang w:eastAsia="ru-RU" w:bidi="ar-SA"/>
        </w:rPr>
        <w:t>Воробьева Дарья Игоревна – старший инспектор администрации Хреновского сельского поселения, секретарь комиссии;</w:t>
      </w:r>
    </w:p>
    <w:p w:rsidR="00622C08" w:rsidRPr="00622C08" w:rsidRDefault="00622C08" w:rsidP="00622C08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22C08">
        <w:rPr>
          <w:rFonts w:cs="Times New Roman"/>
          <w:sz w:val="28"/>
          <w:szCs w:val="28"/>
          <w:lang w:eastAsia="ru-RU" w:bidi="ar-SA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622C08" w:rsidRDefault="00622C08" w:rsidP="00622C08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22C08">
        <w:rPr>
          <w:rFonts w:cs="Times New Roman"/>
          <w:sz w:val="28"/>
          <w:szCs w:val="28"/>
          <w:lang w:eastAsia="ru-RU" w:bidi="ar-SA"/>
        </w:rPr>
        <w:t>Мартынова Елена Сергеевна – старший инспектор администрации, член комиссии.</w:t>
      </w:r>
    </w:p>
    <w:p w:rsidR="001E5833" w:rsidRDefault="001E5833" w:rsidP="001E583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622C08">
        <w:rPr>
          <w:sz w:val="28"/>
          <w:szCs w:val="28"/>
        </w:rPr>
        <w:t>«</w:t>
      </w:r>
      <w:r w:rsidR="00622C08" w:rsidRPr="00622C0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22C08">
        <w:rPr>
          <w:sz w:val="28"/>
          <w:szCs w:val="28"/>
        </w:rPr>
        <w:t xml:space="preserve">»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согласно Приложению.</w:t>
      </w:r>
    </w:p>
    <w:p w:rsidR="00622C08" w:rsidRPr="00622C08" w:rsidRDefault="001E5833" w:rsidP="00622C08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7. </w:t>
      </w:r>
      <w:r w:rsidR="00622C08" w:rsidRPr="00622C08">
        <w:rPr>
          <w:rFonts w:eastAsia="Calibri" w:cs="Times New Roman"/>
          <w:bCs/>
          <w:kern w:val="0"/>
          <w:sz w:val="28"/>
          <w:szCs w:val="28"/>
          <w:lang w:eastAsia="zh-CN" w:bidi="ar-SA"/>
        </w:rPr>
        <w:t>Настоящее Постановление и оповещение о проведении публичных слушаний вступает в силу после его официального обнародования и размещения уведомления на официальном сайте в сети «Интернет».</w:t>
      </w:r>
    </w:p>
    <w:p w:rsidR="00622C08" w:rsidRPr="00622C08" w:rsidRDefault="00622C08" w:rsidP="00622C08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622C08" w:rsidRPr="00622C08" w:rsidRDefault="00622C08" w:rsidP="00622C08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622C08" w:rsidRPr="00622C08" w:rsidRDefault="00622C08" w:rsidP="00622C08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622C08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ИО главы Хреновского сельского поселения    </w:t>
      </w:r>
    </w:p>
    <w:p w:rsidR="00622C08" w:rsidRPr="00622C08" w:rsidRDefault="00622C08" w:rsidP="00622C08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622C08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Бобровского муниципального района                                            </w:t>
      </w:r>
    </w:p>
    <w:p w:rsidR="001E5833" w:rsidRDefault="00622C08" w:rsidP="00622C08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622C08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       </w:t>
      </w:r>
      <w:bookmarkStart w:id="1" w:name="_GoBack"/>
      <w:bookmarkEnd w:id="1"/>
      <w:r w:rsidRPr="00622C08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Ю.С. Сушкова</w:t>
      </w:r>
    </w:p>
    <w:p w:rsidR="001E5833" w:rsidRDefault="001E5833" w:rsidP="001E5833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1E5833" w:rsidRDefault="001E5833" w:rsidP="001E5833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1E5833" w:rsidRDefault="001E5833" w:rsidP="001E5833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30438A" w:rsidRDefault="00622C08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A"/>
    <w:rsid w:val="00170346"/>
    <w:rsid w:val="001E5833"/>
    <w:rsid w:val="002E6A2C"/>
    <w:rsid w:val="00622C08"/>
    <w:rsid w:val="007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E2FC-9296-4A64-95B7-C71C168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2022-07-12T07:25:00Z</dcterms:created>
  <dcterms:modified xsi:type="dcterms:W3CDTF">2023-03-06T06:03:00Z</dcterms:modified>
</cp:coreProperties>
</file>