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E6" w:rsidRPr="00627FE6" w:rsidRDefault="00627FE6" w:rsidP="00627F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7F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ХРЕНОВСКОГО СЕЛЬСКОГО ПОСЕЛЕНИЯ БОБРОВСКОГО МУНИЦИПАЛЬНОГО РАЙОНА </w:t>
      </w:r>
    </w:p>
    <w:p w:rsidR="00627FE6" w:rsidRPr="00627FE6" w:rsidRDefault="00627FE6" w:rsidP="00627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FE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27FE6" w:rsidRPr="00627FE6" w:rsidRDefault="00627FE6" w:rsidP="00627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FE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27FE6" w:rsidRPr="00627FE6" w:rsidRDefault="00627FE6" w:rsidP="00627F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FE6" w:rsidRPr="009551BD" w:rsidRDefault="005A5810" w:rsidP="00627FE6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551BD">
        <w:rPr>
          <w:rFonts w:ascii="Times New Roman" w:eastAsia="Calibri" w:hAnsi="Times New Roman" w:cs="Times New Roman"/>
          <w:sz w:val="28"/>
          <w:szCs w:val="28"/>
          <w:u w:val="single"/>
        </w:rPr>
        <w:t>от</w:t>
      </w:r>
      <w:r w:rsidR="0092165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26 ноября </w:t>
      </w:r>
      <w:r w:rsidRPr="009551BD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7C4C2F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9551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</w:t>
      </w:r>
      <w:r w:rsidR="0092165B">
        <w:rPr>
          <w:rFonts w:ascii="Times New Roman" w:eastAsia="Calibri" w:hAnsi="Times New Roman" w:cs="Times New Roman"/>
          <w:sz w:val="28"/>
          <w:szCs w:val="28"/>
          <w:u w:val="single"/>
        </w:rPr>
        <w:t>120</w:t>
      </w:r>
      <w:r w:rsidRPr="009551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C4C2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</w:p>
    <w:p w:rsidR="00627FE6" w:rsidRPr="00627FE6" w:rsidRDefault="00627FE6" w:rsidP="00627FE6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27FE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с. Хреновое</w:t>
      </w:r>
    </w:p>
    <w:p w:rsidR="00627FE6" w:rsidRDefault="00627FE6" w:rsidP="00627FE6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82A46" w:rsidRPr="00627FE6" w:rsidRDefault="00782A46" w:rsidP="00627FE6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27FE6" w:rsidRPr="005D10E6" w:rsidRDefault="00627FE6" w:rsidP="005D10E6">
      <w:pPr>
        <w:pStyle w:val="a3"/>
        <w:spacing w:before="0" w:beforeAutospacing="0" w:after="0" w:afterAutospacing="0"/>
        <w:ind w:right="3968"/>
        <w:jc w:val="both"/>
        <w:rPr>
          <w:b/>
          <w:bCs/>
          <w:color w:val="000000"/>
          <w:sz w:val="28"/>
          <w:szCs w:val="28"/>
        </w:rPr>
      </w:pPr>
      <w:r w:rsidRPr="00627FE6">
        <w:rPr>
          <w:rFonts w:eastAsia="Calibri"/>
          <w:b/>
          <w:color w:val="000000"/>
          <w:sz w:val="28"/>
          <w:szCs w:val="28"/>
        </w:rPr>
        <w:t xml:space="preserve">Об утверждении </w:t>
      </w:r>
      <w:r w:rsidR="002603DB">
        <w:rPr>
          <w:rFonts w:eastAsia="Calibri"/>
          <w:b/>
          <w:color w:val="000000"/>
          <w:sz w:val="28"/>
          <w:szCs w:val="28"/>
        </w:rPr>
        <w:t xml:space="preserve">Программы </w:t>
      </w:r>
      <w:r w:rsidR="005D10E6" w:rsidRPr="007A6220">
        <w:rPr>
          <w:b/>
          <w:bCs/>
          <w:color w:val="000000"/>
          <w:sz w:val="28"/>
          <w:szCs w:val="28"/>
        </w:rPr>
        <w:t>профилактики рисков причинения</w:t>
      </w:r>
      <w:r w:rsidR="005D10E6">
        <w:rPr>
          <w:b/>
          <w:bCs/>
          <w:color w:val="000000"/>
          <w:sz w:val="28"/>
          <w:szCs w:val="28"/>
        </w:rPr>
        <w:t xml:space="preserve"> </w:t>
      </w:r>
      <w:r w:rsidR="005D10E6" w:rsidRPr="007A6220">
        <w:rPr>
          <w:b/>
          <w:bCs/>
          <w:color w:val="000000"/>
          <w:sz w:val="28"/>
          <w:szCs w:val="28"/>
        </w:rPr>
        <w:t>вреда (ущерба) охраняемым законом ценностям</w:t>
      </w:r>
      <w:r w:rsidR="005D10E6">
        <w:rPr>
          <w:b/>
          <w:bCs/>
          <w:color w:val="000000"/>
          <w:sz w:val="28"/>
          <w:szCs w:val="28"/>
        </w:rPr>
        <w:t xml:space="preserve"> </w:t>
      </w:r>
      <w:r w:rsidR="005D10E6" w:rsidRPr="007A6220">
        <w:rPr>
          <w:b/>
          <w:bCs/>
          <w:color w:val="000000"/>
          <w:sz w:val="28"/>
          <w:szCs w:val="28"/>
        </w:rPr>
        <w:t>в рамках муниципального контроля на</w:t>
      </w:r>
      <w:r w:rsidR="005D10E6">
        <w:rPr>
          <w:b/>
          <w:bCs/>
          <w:color w:val="000000"/>
          <w:sz w:val="28"/>
          <w:szCs w:val="28"/>
        </w:rPr>
        <w:t xml:space="preserve"> </w:t>
      </w:r>
      <w:r w:rsidR="005D10E6" w:rsidRPr="007A6220">
        <w:rPr>
          <w:b/>
          <w:bCs/>
          <w:color w:val="000000"/>
          <w:sz w:val="28"/>
          <w:szCs w:val="28"/>
        </w:rPr>
        <w:t>автомобильном транспорте и в дорожном хозяйстве</w:t>
      </w:r>
      <w:r w:rsidR="005D10E6">
        <w:rPr>
          <w:b/>
          <w:bCs/>
          <w:color w:val="000000"/>
          <w:sz w:val="28"/>
          <w:szCs w:val="28"/>
        </w:rPr>
        <w:t xml:space="preserve"> </w:t>
      </w:r>
      <w:r w:rsidR="005D10E6" w:rsidRPr="007A6220">
        <w:rPr>
          <w:b/>
          <w:bCs/>
          <w:color w:val="000000"/>
          <w:sz w:val="28"/>
          <w:szCs w:val="28"/>
        </w:rPr>
        <w:t>Хреновского сельского поселения на 202</w:t>
      </w:r>
      <w:r w:rsidR="005D10E6">
        <w:rPr>
          <w:b/>
          <w:bCs/>
          <w:color w:val="000000"/>
          <w:sz w:val="28"/>
          <w:szCs w:val="28"/>
        </w:rPr>
        <w:t>5</w:t>
      </w:r>
      <w:r w:rsidR="005D10E6" w:rsidRPr="007A6220">
        <w:rPr>
          <w:b/>
          <w:bCs/>
          <w:color w:val="000000"/>
          <w:sz w:val="28"/>
          <w:szCs w:val="28"/>
        </w:rPr>
        <w:t xml:space="preserve"> год</w:t>
      </w:r>
    </w:p>
    <w:p w:rsidR="00627FE6" w:rsidRPr="00627FE6" w:rsidRDefault="00627FE6" w:rsidP="00627FE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27FE6" w:rsidRPr="00627FE6" w:rsidRDefault="00627FE6" w:rsidP="0062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FE6" w:rsidRPr="00627FE6" w:rsidRDefault="00627FE6" w:rsidP="00627F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FE6" w:rsidRPr="00627FE6" w:rsidRDefault="00627FE6" w:rsidP="00627F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FE6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"О государственном контроле (надзоре) и муниципальном контроле в Российской Федерации" от 31.07.2020 N 248-ФЗ (последняя редакция)», Устава Хреновского сельского поселения Бобровского муниципального района Воронежской области, администрация Хреновского сельского поселения Бобровского муниципального района Воронежской области </w:t>
      </w:r>
      <w:r w:rsidRPr="00627F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Pr="00627FE6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proofErr w:type="gramEnd"/>
      <w:r w:rsidRPr="00627F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н о в л я е т:</w:t>
      </w:r>
    </w:p>
    <w:p w:rsidR="00627FE6" w:rsidRPr="005D10E6" w:rsidRDefault="00627FE6" w:rsidP="007C4C2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Программу </w:t>
      </w:r>
      <w:r w:rsidR="005D10E6" w:rsidRPr="005D10E6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Хреновского сельского поселения на 2025 год</w:t>
      </w:r>
      <w:r w:rsidRPr="005D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C2F" w:rsidRPr="007C4C2F" w:rsidRDefault="007C4C2F" w:rsidP="007C4C2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Хреновского сельского поселения Бобровского муниципального района Воронежской области №125 от 18.12.2023г. (в ред. от 25.07.2024г. №66) «</w:t>
      </w:r>
      <w:r w:rsidRPr="007C4C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Программы </w:t>
      </w:r>
      <w:r w:rsidRPr="007C4C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Pr="007C4C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Хреновского сельского поселения на 202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7C4C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считать утратившим силу</w:t>
      </w:r>
    </w:p>
    <w:p w:rsidR="00627FE6" w:rsidRPr="007C4C2F" w:rsidRDefault="00627FE6" w:rsidP="00627FE6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7C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7C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момента его обнародования.</w:t>
      </w:r>
    </w:p>
    <w:p w:rsidR="00627FE6" w:rsidRPr="00627FE6" w:rsidRDefault="0092165B" w:rsidP="00627FE6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И.О. главы</w:t>
      </w:r>
      <w:r w:rsidR="00627FE6" w:rsidRPr="00627F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Хреновского сельского поселения</w:t>
      </w:r>
    </w:p>
    <w:p w:rsidR="00627FE6" w:rsidRPr="00627FE6" w:rsidRDefault="00627FE6" w:rsidP="00627FE6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27F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627FE6" w:rsidRPr="00627FE6" w:rsidRDefault="00627FE6" w:rsidP="00627FE6">
      <w:pPr>
        <w:spacing w:after="1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27F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Воронежской области                                              </w:t>
      </w:r>
      <w:r w:rsidR="00B94B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</w:t>
      </w:r>
      <w:proofErr w:type="spellStart"/>
      <w:r w:rsidR="009216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Л.В.Галушина</w:t>
      </w:r>
      <w:proofErr w:type="spellEnd"/>
    </w:p>
    <w:p w:rsidR="00627FE6" w:rsidRPr="00627FE6" w:rsidRDefault="00627FE6" w:rsidP="00627FE6">
      <w:pPr>
        <w:spacing w:after="160" w:line="256" w:lineRule="auto"/>
        <w:rPr>
          <w:rFonts w:ascii="Calibri" w:eastAsia="Calibri" w:hAnsi="Calibri" w:cs="Times New Roman"/>
        </w:rPr>
      </w:pPr>
    </w:p>
    <w:p w:rsidR="007C4C2F" w:rsidRDefault="007C4C2F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постановлению администрации</w:t>
      </w: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Хреновского сельского поселения</w:t>
      </w: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Бобровского муниципального </w:t>
      </w:r>
    </w:p>
    <w:p w:rsidR="00627FE6" w:rsidRPr="00627FE6" w:rsidRDefault="00627FE6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27F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района Воронежской области </w:t>
      </w:r>
    </w:p>
    <w:p w:rsidR="00627FE6" w:rsidRPr="009551BD" w:rsidRDefault="00161F2C" w:rsidP="00627FE6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9551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9216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26 ноября 2024г.</w:t>
      </w:r>
      <w:r w:rsidR="004D2668" w:rsidRPr="009551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9216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120</w:t>
      </w:r>
      <w:bookmarkStart w:id="0" w:name="_GoBack"/>
      <w:bookmarkEnd w:id="0"/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7FE6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Муниципальное образование – 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7FE6">
        <w:rPr>
          <w:rFonts w:ascii="Times New Roman" w:eastAsia="Calibri" w:hAnsi="Times New Roman" w:cs="Times New Roman"/>
          <w:b/>
          <w:sz w:val="36"/>
          <w:szCs w:val="36"/>
        </w:rPr>
        <w:t xml:space="preserve">Хреновское сельское поселение 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7FE6">
        <w:rPr>
          <w:rFonts w:ascii="Times New Roman" w:eastAsia="Calibri" w:hAnsi="Times New Roman" w:cs="Times New Roman"/>
          <w:b/>
          <w:sz w:val="36"/>
          <w:szCs w:val="36"/>
        </w:rPr>
        <w:t xml:space="preserve">Бобровского муниципального района 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7FE6">
        <w:rPr>
          <w:rFonts w:ascii="Times New Roman" w:eastAsia="Calibri" w:hAnsi="Times New Roman" w:cs="Times New Roman"/>
          <w:b/>
          <w:sz w:val="36"/>
          <w:szCs w:val="36"/>
        </w:rPr>
        <w:t>Воронежской области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27FE6">
        <w:rPr>
          <w:rFonts w:ascii="Times New Roman" w:eastAsia="Calibri" w:hAnsi="Times New Roman" w:cs="Times New Roman"/>
          <w:b/>
          <w:sz w:val="48"/>
          <w:szCs w:val="48"/>
        </w:rPr>
        <w:t xml:space="preserve">ПРОГРАММА </w:t>
      </w:r>
    </w:p>
    <w:p w:rsidR="00627FE6" w:rsidRPr="00627FE6" w:rsidRDefault="00627FE6" w:rsidP="00627FE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627FE6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Хреновск</w:t>
      </w:r>
      <w:r w:rsidR="00161F2C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ого сельского поселения на 202</w:t>
      </w:r>
      <w:r w:rsidR="007C4C2F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5</w:t>
      </w:r>
      <w:r w:rsidR="00161F2C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 xml:space="preserve"> </w:t>
      </w:r>
      <w:r w:rsidRPr="00627FE6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год </w:t>
      </w:r>
    </w:p>
    <w:p w:rsidR="00627FE6" w:rsidRPr="00627FE6" w:rsidRDefault="00627FE6" w:rsidP="00627FE6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27FE6" w:rsidRPr="00627FE6" w:rsidRDefault="00627FE6" w:rsidP="00627FE6">
      <w:pPr>
        <w:spacing w:after="160" w:line="256" w:lineRule="auto"/>
        <w:rPr>
          <w:rFonts w:ascii="Calibri" w:eastAsia="Calibri" w:hAnsi="Calibri" w:cs="Times New Roman"/>
        </w:rPr>
      </w:pPr>
    </w:p>
    <w:p w:rsidR="00627FE6" w:rsidRDefault="00627FE6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27FE6" w:rsidRDefault="00627FE6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627FE6" w:rsidRDefault="00627FE6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7C4C2F" w:rsidRDefault="007C4C2F">
      <w:pP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 w:type="page"/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</w:t>
      </w:r>
      <w:r w:rsidR="007C4C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</w:t>
      </w:r>
      <w:r w:rsidR="00B468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дорожном хозяйстве в </w:t>
      </w:r>
      <w:r w:rsidR="00606D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</w:t>
      </w:r>
      <w:r w:rsidR="00B468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спорте и в дорожном хозяйстве в Хреновском сельском поселении</w:t>
      </w:r>
      <w:r w:rsidR="00B468A6" w:rsidRPr="00B468A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Хреновском сельском поселении</w:t>
      </w:r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</w:t>
      </w:r>
      <w:r w:rsid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ого значения в границах </w:t>
      </w:r>
      <w:r w:rsidR="00B40A22" w:rsidRP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</w:t>
      </w:r>
      <w:r w:rsidR="00B40A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90EF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</w:t>
      </w:r>
      <w:r w:rsidR="008C5A09" w:rsidRP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</w:t>
      </w:r>
      <w:r w:rsidR="002F0A3D" w:rsidRP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спорте и в дорожном хозяйстве в Хреновском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133C22" w:rsidRP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8C5A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 муниципального контроля в 202</w:t>
      </w:r>
      <w:r w:rsid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8C5A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2F0A3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133C2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Хреновском сельском поселении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</w:t>
      </w:r>
      <w:r w:rsidR="007C4C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="00DA07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Хреновском сельском поселении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7C4C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ные показатели Программы за 202</w:t>
      </w:r>
      <w:r w:rsidR="007C4C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1585B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5373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537378" w:rsidRPr="0053737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Хреновского сельского поселения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</w:t>
      </w:r>
      <w:r w:rsidR="002A4CA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спорте и в дорожном хозяйстве в Хреновском сельском поселении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684"/>
        <w:gridCol w:w="3209"/>
        <w:gridCol w:w="2098"/>
      </w:tblGrid>
      <w:tr w:rsidR="009D5F10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D5F10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9D5F10" w:rsidRPr="009D5F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Хреновского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9D5F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61305</w:t>
            </w:r>
          </w:p>
          <w:p w:rsidR="00E1585B" w:rsidRPr="00CE5CC7" w:rsidRDefault="00680F74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6A5ED7" w:rsidRPr="00FA5C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hren</w:t>
              </w:r>
              <w:r w:rsidR="006A5ED7" w:rsidRPr="00FA5C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A5ED7" w:rsidRPr="00FA5C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6A5ED7" w:rsidRPr="00FA5C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@govvrn.ru</w:t>
              </w:r>
            </w:hyperlink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</w:t>
      </w:r>
      <w:r w:rsid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спорте и в дорожном хозяйстве в Хреновском</w:t>
      </w:r>
      <w:r w:rsidR="006A5ED7" w:rsidRP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</w:t>
      </w:r>
      <w:r w:rsid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ском поселении</w:t>
      </w:r>
      <w:r w:rsidR="006A5ED7" w:rsidRPr="006A5E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7C4C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</w:t>
      </w:r>
      <w:r w:rsidR="00F835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пального контроля на территории </w:t>
      </w:r>
      <w:r w:rsidR="002A4CA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Хреновского сельского поселения</w:t>
      </w:r>
      <w:r w:rsidR="00F835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61F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7C4C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FE5621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E562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FE562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Pr="00FE562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FE562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="00161F2C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на 202</w:t>
      </w:r>
      <w:r w:rsidR="007C4C2F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5</w:t>
      </w:r>
      <w:r w:rsidRPr="00FE5621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9320C8" w:rsidRPr="00327546" w:rsidRDefault="00327546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27546"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 по профилактике нарушений законодательства на автомобильном транспорте и в дорожном хозяйстве на территории Хреновского сельского поселения на 2025 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978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1701"/>
        <w:gridCol w:w="1560"/>
      </w:tblGrid>
      <w:tr w:rsidR="005D10E6" w:rsidRPr="003F277A" w:rsidTr="00C02C0B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D10E6" w:rsidRPr="002C1554" w:rsidRDefault="005D10E6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D10E6" w:rsidRPr="003F277A" w:rsidTr="00C02C0B">
        <w:trPr>
          <w:trHeight w:val="2813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Должностное лицо</w:t>
            </w:r>
            <w:r w:rsidRPr="002C1554">
              <w:rPr>
                <w:color w:val="00000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Хреновского сельского поселения в информационно-телекоммуникационной сети </w:t>
            </w:r>
            <w:r>
              <w:rPr>
                <w:color w:val="000000"/>
              </w:rPr>
              <w:t>«</w:t>
            </w:r>
            <w:r w:rsidRPr="002C1554">
              <w:rPr>
                <w:color w:val="000000"/>
              </w:rPr>
              <w:t>Интернет</w:t>
            </w:r>
            <w:r>
              <w:rPr>
                <w:color w:val="000000"/>
              </w:rPr>
              <w:t>»</w:t>
            </w:r>
            <w:r w:rsidRPr="002C1554">
              <w:rPr>
                <w:color w:val="000000"/>
              </w:rPr>
              <w:t xml:space="preserve"> и в иных формах.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2C1554">
              <w:rPr>
                <w:color w:val="000000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2) руководства по соблюдению обязательных требований.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5) доклады, содержащие результаты обобщения правоприменительной практики;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6) доклады о муниципальном контроле;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7) иные сведения, предусмотренные нормативными правовыми актами Российской </w:t>
            </w:r>
            <w:r w:rsidRPr="002C1554">
              <w:rPr>
                <w:color w:val="000000"/>
              </w:rPr>
              <w:lastRenderedPageBreak/>
              <w:t>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Хреновского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5D10E6" w:rsidRPr="003F277A" w:rsidTr="00C02C0B">
        <w:trPr>
          <w:trHeight w:val="131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 осуществляется </w:t>
            </w:r>
            <w:r>
              <w:rPr>
                <w:color w:val="000000"/>
              </w:rPr>
              <w:t>д</w:t>
            </w:r>
            <w:r w:rsidRPr="002C1554">
              <w:rPr>
                <w:color w:val="000000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компетенция уполномоченного органа;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порядок обжалования действий (бездействия) муниципальных инспекторов.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Хреновского сельского поселения в информационно-телекоммуникационной сети </w:t>
            </w:r>
            <w:r w:rsidRPr="002C1554">
              <w:rPr>
                <w:color w:val="000000"/>
              </w:rPr>
              <w:lastRenderedPageBreak/>
              <w:t>«Интернет» письменного разъяснения, подписанного уполномоченным должностным лицом.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Хреновского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  <w:r w:rsidRPr="002C155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5D10E6" w:rsidRPr="003F277A" w:rsidTr="00C02C0B">
        <w:trPr>
          <w:trHeight w:val="1809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случае наличия у контрольного </w:t>
            </w:r>
            <w:r w:rsidRPr="002C1554">
              <w:rPr>
                <w:color w:val="000000"/>
              </w:rPr>
              <w:t>органа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Контролируемое лицо вправе после получения предостережения о недопустимости нарушения обязательных требований подать в администрацию Хреновского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Хреновского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5D10E6" w:rsidRPr="003F277A" w:rsidTr="00C02C0B">
        <w:trPr>
          <w:trHeight w:val="4800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D10E6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2C1554">
              <w:rPr>
                <w:color w:val="000000"/>
              </w:rPr>
              <w:t>ФЗ .</w:t>
            </w:r>
            <w:proofErr w:type="gramEnd"/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Контролируемое лицо вправе 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D10E6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</w:t>
            </w:r>
            <w:r w:rsidRPr="002C1554">
              <w:rPr>
                <w:color w:val="000000"/>
              </w:rPr>
              <w:lastRenderedPageBreak/>
              <w:t>лица либо путем использования видео-конференц-связи.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В ходе профилактического визита инспектором может осуществляться консультирование контролируемого лица в порядке, установленном пунктом </w:t>
            </w:r>
            <w:r>
              <w:rPr>
                <w:color w:val="000000"/>
              </w:rPr>
              <w:t>2</w:t>
            </w:r>
            <w:r w:rsidRPr="002C1554">
              <w:rPr>
                <w:color w:val="000000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5D10E6" w:rsidRPr="002C1554" w:rsidRDefault="005D10E6" w:rsidP="00C02C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16442F" w:rsidRDefault="005D10E6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Хреновского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D10E6" w:rsidRPr="002C1554" w:rsidRDefault="005D10E6" w:rsidP="00C02C0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</w:t>
            </w:r>
            <w:proofErr w:type="spellStart"/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т.г</w:t>
            </w:r>
            <w:proofErr w:type="spellEnd"/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</w:tr>
    </w:tbl>
    <w:p w:rsidR="00387425" w:rsidRPr="00CE5CC7" w:rsidRDefault="00680F74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C10BB"/>
    <w:multiLevelType w:val="hybridMultilevel"/>
    <w:tmpl w:val="1166C622"/>
    <w:lvl w:ilvl="0" w:tplc="AD365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04566F"/>
    <w:multiLevelType w:val="hybridMultilevel"/>
    <w:tmpl w:val="1166C622"/>
    <w:lvl w:ilvl="0" w:tplc="AD365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5B"/>
    <w:rsid w:val="00106C0D"/>
    <w:rsid w:val="00133C22"/>
    <w:rsid w:val="00161F2C"/>
    <w:rsid w:val="001A2956"/>
    <w:rsid w:val="00244478"/>
    <w:rsid w:val="002603DB"/>
    <w:rsid w:val="00292CA1"/>
    <w:rsid w:val="002A4CA2"/>
    <w:rsid w:val="002F0A3D"/>
    <w:rsid w:val="003024E6"/>
    <w:rsid w:val="00327546"/>
    <w:rsid w:val="004002BA"/>
    <w:rsid w:val="00407B55"/>
    <w:rsid w:val="004D2668"/>
    <w:rsid w:val="00537378"/>
    <w:rsid w:val="005460B8"/>
    <w:rsid w:val="005A5810"/>
    <w:rsid w:val="005C6B8F"/>
    <w:rsid w:val="005D10E6"/>
    <w:rsid w:val="00606D83"/>
    <w:rsid w:val="0061160F"/>
    <w:rsid w:val="00627FE6"/>
    <w:rsid w:val="00680F74"/>
    <w:rsid w:val="006A5ED7"/>
    <w:rsid w:val="00772065"/>
    <w:rsid w:val="00782A46"/>
    <w:rsid w:val="007C4C2F"/>
    <w:rsid w:val="008022AB"/>
    <w:rsid w:val="008C5A09"/>
    <w:rsid w:val="0092165B"/>
    <w:rsid w:val="009320C8"/>
    <w:rsid w:val="009551BD"/>
    <w:rsid w:val="009573AB"/>
    <w:rsid w:val="00990EFE"/>
    <w:rsid w:val="009D5F10"/>
    <w:rsid w:val="00AB0443"/>
    <w:rsid w:val="00AB1384"/>
    <w:rsid w:val="00B40A22"/>
    <w:rsid w:val="00B468A6"/>
    <w:rsid w:val="00B94B93"/>
    <w:rsid w:val="00C35A8C"/>
    <w:rsid w:val="00C6355B"/>
    <w:rsid w:val="00CE5CC7"/>
    <w:rsid w:val="00D20FB0"/>
    <w:rsid w:val="00D46664"/>
    <w:rsid w:val="00DA076E"/>
    <w:rsid w:val="00DE0F01"/>
    <w:rsid w:val="00E1585B"/>
    <w:rsid w:val="00E2037B"/>
    <w:rsid w:val="00EB78A3"/>
    <w:rsid w:val="00EC7186"/>
    <w:rsid w:val="00F14538"/>
    <w:rsid w:val="00F6227B"/>
    <w:rsid w:val="00F83560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EDE66-ACE0-4E01-9AE1-E0A10DF4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06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C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e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2</cp:revision>
  <cp:lastPrinted>2021-12-17T05:26:00Z</cp:lastPrinted>
  <dcterms:created xsi:type="dcterms:W3CDTF">2024-11-27T08:41:00Z</dcterms:created>
  <dcterms:modified xsi:type="dcterms:W3CDTF">2024-11-27T08:41:00Z</dcterms:modified>
</cp:coreProperties>
</file>