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3B75E" w14:textId="77777777" w:rsidR="00747AC4" w:rsidRPr="00620161" w:rsidRDefault="00747AC4" w:rsidP="00747A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161">
        <w:rPr>
          <w:rFonts w:ascii="Times New Roman" w:hAnsi="Times New Roman" w:cs="Times New Roman"/>
          <w:b/>
          <w:sz w:val="26"/>
          <w:szCs w:val="26"/>
        </w:rPr>
        <w:t xml:space="preserve">АДМИНИСТРАЦИЯ ХРЕНОВСКОГО СЕЛЬСКОГО ПОСЕЛЕНИЯ БОБРОВСКОГО МУНИЦИПАЛЬНОГО РАЙОНА </w:t>
      </w:r>
    </w:p>
    <w:p w14:paraId="172E535E" w14:textId="77777777" w:rsidR="00747AC4" w:rsidRDefault="00747AC4" w:rsidP="00747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161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43EBA8F" w14:textId="77777777" w:rsidR="00747AC4" w:rsidRDefault="00747AC4" w:rsidP="00747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E80BCB" w14:textId="674103E1" w:rsidR="00FA7368" w:rsidRPr="00953C6A" w:rsidRDefault="00FA7368" w:rsidP="00747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C195E37" w14:textId="77777777"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01403" w14:textId="32A07424" w:rsidR="00FA7368" w:rsidRPr="00953C6A" w:rsidRDefault="00FA7368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12» </w:t>
      </w:r>
      <w:proofErr w:type="gramStart"/>
      <w:r w:rsidR="0074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47AC4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</w:p>
    <w:p w14:paraId="0A7F2BC6" w14:textId="72AB58D3" w:rsidR="00FA7368" w:rsidRPr="00A94B94" w:rsidRDefault="00747AC4" w:rsidP="00A94B94">
      <w:pPr>
        <w:spacing w:after="0" w:line="240" w:lineRule="auto"/>
        <w:ind w:firstLine="1701"/>
        <w:outlineLvl w:val="0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 Хреновое</w:t>
      </w:r>
    </w:p>
    <w:p w14:paraId="430945E6" w14:textId="77777777"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78863536" w14:textId="5A92512D" w:rsidR="00FA7368" w:rsidRPr="00A94B94" w:rsidRDefault="00FA7368" w:rsidP="00747AC4">
      <w:pPr>
        <w:pStyle w:val="Title"/>
        <w:spacing w:before="0" w:after="0"/>
        <w:ind w:right="3543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747AC4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Бобровского </w:t>
      </w:r>
      <w:r w:rsidRPr="00A94B9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от </w:t>
      </w:r>
      <w:r w:rsidR="00747AC4">
        <w:rPr>
          <w:rFonts w:ascii="Times New Roman" w:hAnsi="Times New Roman" w:cs="Times New Roman"/>
          <w:sz w:val="28"/>
          <w:szCs w:val="28"/>
        </w:rPr>
        <w:t>20</w:t>
      </w:r>
      <w:r w:rsidR="00A94B94" w:rsidRPr="00A94B94">
        <w:rPr>
          <w:rFonts w:ascii="Times New Roman" w:hAnsi="Times New Roman" w:cs="Times New Roman"/>
          <w:sz w:val="28"/>
          <w:szCs w:val="28"/>
        </w:rPr>
        <w:t>.12.2023</w:t>
      </w:r>
      <w:r w:rsidRPr="00A94B94">
        <w:rPr>
          <w:rFonts w:ascii="Times New Roman" w:hAnsi="Times New Roman" w:cs="Times New Roman"/>
          <w:sz w:val="28"/>
          <w:szCs w:val="28"/>
        </w:rPr>
        <w:t xml:space="preserve"> № </w:t>
      </w:r>
      <w:r w:rsidR="00747AC4">
        <w:rPr>
          <w:rFonts w:ascii="Times New Roman" w:hAnsi="Times New Roman" w:cs="Times New Roman"/>
          <w:sz w:val="28"/>
          <w:szCs w:val="28"/>
        </w:rPr>
        <w:t>140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</w:t>
      </w:r>
      <w:r w:rsidRPr="00A94B9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«</w:t>
      </w:r>
      <w:r w:rsidR="00C51475" w:rsidRPr="00A94B94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Pr="00A94B94">
        <w:rPr>
          <w:rFonts w:ascii="Times New Roman" w:hAnsi="Times New Roman" w:cs="Times New Roman"/>
          <w:sz w:val="28"/>
          <w:szCs w:val="28"/>
        </w:rPr>
        <w:t>»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747AC4">
        <w:rPr>
          <w:rFonts w:ascii="Times New Roman" w:hAnsi="Times New Roman" w:cs="Times New Roman"/>
          <w:sz w:val="28"/>
          <w:szCs w:val="28"/>
        </w:rPr>
        <w:t xml:space="preserve"> </w:t>
      </w:r>
      <w:r w:rsidR="00747AC4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Воронежской»</w:t>
      </w:r>
      <w:r w:rsidR="00747AC4">
        <w:rPr>
          <w:rFonts w:ascii="Times New Roman" w:hAnsi="Times New Roman" w:cs="Times New Roman"/>
          <w:sz w:val="28"/>
          <w:szCs w:val="28"/>
        </w:rPr>
        <w:t xml:space="preserve"> (в ред. от 15.11.2024г №108)</w:t>
      </w:r>
    </w:p>
    <w:p w14:paraId="440A931C" w14:textId="77777777" w:rsidR="00A94B94" w:rsidRPr="00A94B94" w:rsidRDefault="00A94B94" w:rsidP="00747A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54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0096CB" w14:textId="6E8D1049"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747AC4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6A5A756" w14:textId="4B001D1C"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747AC4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2</w:t>
      </w:r>
      <w:r w:rsidR="00747AC4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.12.2023 № </w:t>
      </w:r>
      <w:r w:rsidR="00747AC4">
        <w:rPr>
          <w:rFonts w:ascii="Times New Roman" w:eastAsia="Calibri" w:hAnsi="Times New Roman" w:cs="Times New Roman"/>
          <w:bCs/>
          <w:sz w:val="28"/>
          <w:szCs w:val="28"/>
        </w:rPr>
        <w:t>140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94B9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«</w:t>
      </w:r>
      <w:r w:rsidR="00C51475" w:rsidRPr="00A94B94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насаждений»</w:t>
      </w:r>
      <w:r w:rsidRPr="00A94B9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A94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7AC4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  <w:r w:rsidRPr="00A94B94">
        <w:rPr>
          <w:rFonts w:ascii="Times New Roman" w:hAnsi="Times New Roman" w:cs="Times New Roman"/>
          <w:sz w:val="28"/>
          <w:szCs w:val="28"/>
        </w:rPr>
        <w:t>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Административный регламент) следующие изменения:</w:t>
      </w:r>
    </w:p>
    <w:p w14:paraId="4C118AEA" w14:textId="77777777"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Дополнить</w:t>
      </w:r>
      <w:r w:rsidR="002220DE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 7 Административного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2220DE" w:rsidRPr="00A94B94">
        <w:rPr>
          <w:rFonts w:ascii="Times New Roman" w:eastAsia="Calibri" w:hAnsi="Times New Roman" w:cs="Times New Roman"/>
          <w:bCs/>
          <w:sz w:val="28"/>
          <w:szCs w:val="28"/>
        </w:rPr>
        <w:t>а пунктом 7.3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. следующего содержания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80B074D" w14:textId="77777777" w:rsidR="00FA7368" w:rsidRPr="00A94B94" w:rsidRDefault="002220DE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«7.3</w:t>
      </w:r>
      <w:r w:rsidR="00FA7368"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A94B94">
        <w:rPr>
          <w:rFonts w:ascii="Times New Roman" w:eastAsia="Calibri" w:hAnsi="Times New Roman" w:cs="Times New Roman"/>
          <w:sz w:val="28"/>
          <w:szCs w:val="28"/>
        </w:rPr>
        <w:t>е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7.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 xml:space="preserve">1. настоящего 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Административного регламента</w:t>
      </w:r>
      <w:r w:rsidRPr="00A94B94">
        <w:rPr>
          <w:rFonts w:ascii="Times New Roman" w:eastAsia="Calibri" w:hAnsi="Times New Roman" w:cs="Times New Roman"/>
          <w:sz w:val="28"/>
          <w:szCs w:val="28"/>
        </w:rPr>
        <w:t>,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 xml:space="preserve"> составляет 15 (пятнадцать</w:t>
      </w:r>
      <w:r w:rsidR="002B2F26" w:rsidRPr="00A94B94">
        <w:rPr>
          <w:rFonts w:ascii="Times New Roman" w:eastAsia="Calibri" w:hAnsi="Times New Roman" w:cs="Times New Roman"/>
          <w:sz w:val="28"/>
          <w:szCs w:val="28"/>
        </w:rPr>
        <w:t>)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получения документов Администрацией</w:t>
      </w:r>
      <w:r w:rsidR="00FA7368" w:rsidRPr="00A94B94">
        <w:rPr>
          <w:rFonts w:ascii="Times New Roman" w:hAnsi="Times New Roman" w:cs="Times New Roman"/>
          <w:sz w:val="28"/>
          <w:szCs w:val="28"/>
        </w:rPr>
        <w:t>.</w:t>
      </w:r>
      <w:r w:rsidR="002B2F26" w:rsidRPr="00A94B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3FC13" w14:textId="77777777" w:rsidR="0093311E" w:rsidRPr="00A94B94" w:rsidRDefault="00A812AB" w:rsidP="00A94B94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В указанном случае с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овокупный срок исполнения административны</w:t>
      </w:r>
      <w:r w:rsidR="002220DE" w:rsidRPr="00A94B94">
        <w:rPr>
          <w:rFonts w:ascii="Times New Roman" w:eastAsia="Calibri" w:hAnsi="Times New Roman" w:cs="Times New Roman"/>
          <w:sz w:val="28"/>
          <w:szCs w:val="28"/>
        </w:rPr>
        <w:t>х процедур, у</w:t>
      </w:r>
      <w:r w:rsidRPr="00A94B94">
        <w:rPr>
          <w:rFonts w:ascii="Times New Roman" w:eastAsia="Calibri" w:hAnsi="Times New Roman" w:cs="Times New Roman"/>
          <w:sz w:val="28"/>
          <w:szCs w:val="28"/>
        </w:rPr>
        <w:t>становленных н</w:t>
      </w:r>
      <w:r w:rsidR="0093311E" w:rsidRPr="00A94B94">
        <w:rPr>
          <w:rFonts w:ascii="Times New Roman" w:eastAsia="Calibri" w:hAnsi="Times New Roman" w:cs="Times New Roman"/>
          <w:sz w:val="28"/>
          <w:szCs w:val="28"/>
        </w:rPr>
        <w:t>астоящ</w:t>
      </w:r>
      <w:r w:rsidRPr="00A94B94">
        <w:rPr>
          <w:rFonts w:ascii="Times New Roman" w:eastAsia="Calibri" w:hAnsi="Times New Roman" w:cs="Times New Roman"/>
          <w:sz w:val="28"/>
          <w:szCs w:val="28"/>
        </w:rPr>
        <w:t>им</w:t>
      </w:r>
      <w:r w:rsidR="0093311E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Pr="00A94B94">
        <w:rPr>
          <w:rFonts w:ascii="Times New Roman" w:eastAsia="Calibri" w:hAnsi="Times New Roman" w:cs="Times New Roman"/>
          <w:sz w:val="28"/>
          <w:szCs w:val="28"/>
        </w:rPr>
        <w:t>ым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Pr="00A94B94">
        <w:rPr>
          <w:rFonts w:ascii="Times New Roman" w:eastAsia="Calibri" w:hAnsi="Times New Roman" w:cs="Times New Roman"/>
          <w:sz w:val="28"/>
          <w:szCs w:val="28"/>
        </w:rPr>
        <w:t>ом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, не должен превышать 15 (пятнадцат</w:t>
      </w:r>
      <w:r w:rsidRPr="00A94B94">
        <w:rPr>
          <w:rFonts w:ascii="Times New Roman" w:eastAsia="Calibri" w:hAnsi="Times New Roman" w:cs="Times New Roman"/>
          <w:sz w:val="28"/>
          <w:szCs w:val="28"/>
        </w:rPr>
        <w:t>ь</w:t>
      </w:r>
      <w:r w:rsidR="00FA7368" w:rsidRPr="00A94B94">
        <w:rPr>
          <w:rFonts w:ascii="Times New Roman" w:eastAsia="Calibri" w:hAnsi="Times New Roman" w:cs="Times New Roman"/>
          <w:sz w:val="28"/>
          <w:szCs w:val="28"/>
        </w:rPr>
        <w:t>) рабочих дней со дня поступления в Администрацию документов от Заявителя</w:t>
      </w:r>
      <w:r w:rsidR="0093311E" w:rsidRPr="00A94B9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18A3C59" w14:textId="77777777" w:rsidR="00CA684D" w:rsidRPr="00A94B94" w:rsidRDefault="00CA684D" w:rsidP="00A94B94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 w:rsidRPr="00A94B94">
        <w:rPr>
          <w:rFonts w:ascii="Times New Roman" w:eastAsia="Calibri" w:hAnsi="Times New Roman" w:cs="Times New Roman"/>
          <w:sz w:val="28"/>
          <w:szCs w:val="28"/>
        </w:rPr>
        <w:t>».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F39D4D5" w14:textId="77777777"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68A6D98D" w14:textId="14DDCCE3"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3F4DEE5" w14:textId="77777777" w:rsidR="00FA7368" w:rsidRPr="00A94B94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006"/>
        <w:gridCol w:w="3162"/>
      </w:tblGrid>
      <w:tr w:rsidR="00FA7368" w:rsidRPr="00A94B94" w14:paraId="654F2ED2" w14:textId="77777777" w:rsidTr="00D302F9">
        <w:tc>
          <w:tcPr>
            <w:tcW w:w="3284" w:type="dxa"/>
            <w:shd w:val="clear" w:color="auto" w:fill="auto"/>
          </w:tcPr>
          <w:p w14:paraId="4417EDE1" w14:textId="21D9FAD8" w:rsidR="00FA7368" w:rsidRPr="00A94B94" w:rsidRDefault="00747AC4" w:rsidP="0074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 главы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Хреновского сельского поселения</w:t>
            </w:r>
            <w:r w:rsidR="00A94B94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Бобровского муниципального района Воронежской области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650D9FC9" w14:textId="77777777"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7A2E48FF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CAE4C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D53A20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EA04B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B7D40F" w14:textId="370EFB93" w:rsidR="00FA7368" w:rsidRPr="00A94B94" w:rsidRDefault="00747AC4" w:rsidP="00747A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Л.В.Галушина</w:t>
            </w:r>
            <w:bookmarkStart w:id="0" w:name="_GoBack"/>
            <w:bookmarkEnd w:id="0"/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224F864" w14:textId="77777777"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2A89E" w14:textId="77777777"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9"/>
    <w:rsid w:val="00211CA2"/>
    <w:rsid w:val="002220DE"/>
    <w:rsid w:val="002B2F26"/>
    <w:rsid w:val="00420EE8"/>
    <w:rsid w:val="00485027"/>
    <w:rsid w:val="004C3727"/>
    <w:rsid w:val="005E1098"/>
    <w:rsid w:val="006C12F4"/>
    <w:rsid w:val="006C640B"/>
    <w:rsid w:val="007105C2"/>
    <w:rsid w:val="00747AC4"/>
    <w:rsid w:val="00775D39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3</cp:revision>
  <cp:lastPrinted>2024-11-13T11:58:00Z</cp:lastPrinted>
  <dcterms:created xsi:type="dcterms:W3CDTF">2024-12-12T19:04:00Z</dcterms:created>
  <dcterms:modified xsi:type="dcterms:W3CDTF">2024-12-13T08:36:00Z</dcterms:modified>
</cp:coreProperties>
</file>