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BD" w:rsidRPr="000F5E91" w:rsidRDefault="00E84FBD" w:rsidP="00E84FBD">
      <w:pPr>
        <w:jc w:val="center"/>
        <w:rPr>
          <w:rFonts w:cs="Arial"/>
          <w:b/>
          <w:bCs/>
        </w:rPr>
      </w:pPr>
    </w:p>
    <w:p w:rsidR="00AE5CE9" w:rsidRDefault="00E84FBD" w:rsidP="00E84F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383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4C4DC2">
        <w:rPr>
          <w:rFonts w:ascii="Times New Roman" w:hAnsi="Times New Roman"/>
          <w:b/>
          <w:bCs/>
          <w:sz w:val="28"/>
          <w:szCs w:val="28"/>
        </w:rPr>
        <w:t xml:space="preserve">ХРЕНОВСКОГО </w:t>
      </w:r>
      <w:r w:rsidRPr="003C3838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</w:p>
    <w:p w:rsidR="00E84FBD" w:rsidRPr="003C3838" w:rsidRDefault="00E84FBD" w:rsidP="00E84F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3838">
        <w:rPr>
          <w:rFonts w:ascii="Times New Roman" w:hAnsi="Times New Roman"/>
          <w:b/>
          <w:bCs/>
          <w:sz w:val="28"/>
          <w:szCs w:val="28"/>
        </w:rPr>
        <w:t>БОБРОВСКОГО МУНИЦИПАЛЬНОГО РАЙОНА</w:t>
      </w:r>
    </w:p>
    <w:p w:rsidR="00E84FBD" w:rsidRPr="00AD511A" w:rsidRDefault="00E84FBD" w:rsidP="00AD511A">
      <w:pPr>
        <w:pStyle w:val="aa"/>
        <w:spacing w:line="240" w:lineRule="auto"/>
        <w:rPr>
          <w:rFonts w:ascii="Times New Roman" w:hAnsi="Times New Roman"/>
          <w:b/>
          <w:i w:val="0"/>
          <w:sz w:val="28"/>
          <w:szCs w:val="28"/>
        </w:rPr>
      </w:pPr>
      <w:r w:rsidRPr="003C3838">
        <w:rPr>
          <w:rFonts w:ascii="Times New Roman" w:hAnsi="Times New Roman"/>
          <w:b/>
          <w:i w:val="0"/>
          <w:sz w:val="28"/>
          <w:szCs w:val="28"/>
        </w:rPr>
        <w:t>ВОРОНЕЖСКОЙ ОБЛАСТИ</w:t>
      </w:r>
    </w:p>
    <w:p w:rsidR="00AE5CE9" w:rsidRDefault="00AE5CE9" w:rsidP="00E84FBD">
      <w:pPr>
        <w:pStyle w:val="3"/>
        <w:jc w:val="center"/>
        <w:rPr>
          <w:rFonts w:ascii="Times New Roman" w:hAnsi="Times New Roman" w:cs="Times New Roman"/>
          <w:szCs w:val="28"/>
        </w:rPr>
      </w:pPr>
    </w:p>
    <w:p w:rsidR="00E84FBD" w:rsidRPr="003C3838" w:rsidRDefault="00E84FBD" w:rsidP="00E84FBD">
      <w:pPr>
        <w:pStyle w:val="3"/>
        <w:jc w:val="center"/>
        <w:rPr>
          <w:rFonts w:ascii="Times New Roman" w:hAnsi="Times New Roman" w:cs="Times New Roman"/>
          <w:szCs w:val="28"/>
        </w:rPr>
      </w:pPr>
      <w:r w:rsidRPr="003C3838">
        <w:rPr>
          <w:rFonts w:ascii="Times New Roman" w:hAnsi="Times New Roman" w:cs="Times New Roman"/>
          <w:szCs w:val="28"/>
        </w:rPr>
        <w:t>П О С Т А Н О В Л Е Н И Е</w:t>
      </w:r>
    </w:p>
    <w:p w:rsidR="00B274A7" w:rsidRPr="00ED58E5" w:rsidRDefault="00B274A7" w:rsidP="00965D47">
      <w:pPr>
        <w:ind w:firstLine="709"/>
        <w:rPr>
          <w:rFonts w:ascii="Times New Roman" w:hAnsi="Times New Roman"/>
          <w:sz w:val="28"/>
          <w:szCs w:val="28"/>
        </w:rPr>
      </w:pPr>
    </w:p>
    <w:p w:rsidR="00B274A7" w:rsidRPr="000620DF" w:rsidRDefault="00B274A7" w:rsidP="00965D47">
      <w:pPr>
        <w:ind w:firstLine="0"/>
        <w:rPr>
          <w:rFonts w:ascii="Times New Roman" w:hAnsi="Times New Roman"/>
          <w:sz w:val="28"/>
          <w:szCs w:val="28"/>
        </w:rPr>
      </w:pPr>
      <w:r w:rsidRPr="00C91E5B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60CF5">
        <w:rPr>
          <w:rFonts w:ascii="Times New Roman" w:hAnsi="Times New Roman"/>
          <w:sz w:val="28"/>
          <w:szCs w:val="28"/>
          <w:u w:val="single"/>
        </w:rPr>
        <w:t>«</w:t>
      </w:r>
      <w:r w:rsidR="004A75FA">
        <w:rPr>
          <w:rFonts w:ascii="Times New Roman" w:hAnsi="Times New Roman"/>
          <w:sz w:val="28"/>
          <w:szCs w:val="28"/>
          <w:u w:val="single"/>
        </w:rPr>
        <w:t>30</w:t>
      </w:r>
      <w:r w:rsidR="00E84FBD" w:rsidRPr="00C91E5B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0620DF">
        <w:rPr>
          <w:rFonts w:ascii="Times New Roman" w:hAnsi="Times New Roman"/>
          <w:sz w:val="28"/>
          <w:szCs w:val="28"/>
          <w:u w:val="single"/>
        </w:rPr>
        <w:t>марта</w:t>
      </w:r>
      <w:r w:rsidR="00C91E5B" w:rsidRPr="00C91E5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220C" w:rsidRPr="00C91E5B">
        <w:rPr>
          <w:rFonts w:ascii="Times New Roman" w:hAnsi="Times New Roman"/>
          <w:sz w:val="28"/>
          <w:szCs w:val="28"/>
          <w:u w:val="single"/>
        </w:rPr>
        <w:t>20</w:t>
      </w:r>
      <w:r w:rsidR="000620DF">
        <w:rPr>
          <w:rFonts w:ascii="Times New Roman" w:hAnsi="Times New Roman"/>
          <w:sz w:val="28"/>
          <w:szCs w:val="28"/>
          <w:u w:val="single"/>
        </w:rPr>
        <w:t>21</w:t>
      </w:r>
      <w:r w:rsidR="003A0A3F" w:rsidRPr="00C91E5B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3A0A3F">
        <w:rPr>
          <w:rFonts w:ascii="Times New Roman" w:hAnsi="Times New Roman"/>
          <w:sz w:val="28"/>
          <w:szCs w:val="28"/>
        </w:rPr>
        <w:t xml:space="preserve"> </w:t>
      </w:r>
      <w:r w:rsidR="006322A1">
        <w:rPr>
          <w:rFonts w:ascii="Times New Roman" w:hAnsi="Times New Roman"/>
          <w:sz w:val="28"/>
          <w:szCs w:val="28"/>
        </w:rPr>
        <w:t>№</w:t>
      </w:r>
      <w:r w:rsidR="00AE5CE9">
        <w:rPr>
          <w:rFonts w:ascii="Times New Roman" w:hAnsi="Times New Roman"/>
          <w:sz w:val="28"/>
          <w:szCs w:val="28"/>
        </w:rPr>
        <w:t xml:space="preserve"> 27</w:t>
      </w:r>
    </w:p>
    <w:p w:rsidR="00B274A7" w:rsidRPr="001E38D0" w:rsidRDefault="00ED58E5" w:rsidP="00965D47">
      <w:pPr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1E38D0">
        <w:rPr>
          <w:rFonts w:ascii="Times New Roman" w:hAnsi="Times New Roman"/>
          <w:color w:val="000000" w:themeColor="text1"/>
          <w:sz w:val="22"/>
          <w:szCs w:val="22"/>
        </w:rPr>
        <w:t xml:space="preserve">        </w:t>
      </w:r>
      <w:r w:rsidR="001E38D0" w:rsidRPr="001E38D0">
        <w:rPr>
          <w:rFonts w:ascii="Times New Roman" w:hAnsi="Times New Roman"/>
          <w:color w:val="000000" w:themeColor="text1"/>
          <w:sz w:val="22"/>
          <w:szCs w:val="22"/>
        </w:rPr>
        <w:t xml:space="preserve">            с.</w:t>
      </w:r>
      <w:r w:rsidR="00765F6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1E38D0" w:rsidRPr="001E38D0">
        <w:rPr>
          <w:rFonts w:ascii="Times New Roman" w:hAnsi="Times New Roman"/>
          <w:color w:val="000000" w:themeColor="text1"/>
          <w:sz w:val="22"/>
          <w:szCs w:val="22"/>
        </w:rPr>
        <w:t>Хреновое</w:t>
      </w:r>
    </w:p>
    <w:p w:rsidR="00965D47" w:rsidRPr="005528C9" w:rsidRDefault="006322A1" w:rsidP="00AD511A">
      <w:pPr>
        <w:pStyle w:val="Title"/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8C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 w:rsidR="007F3826">
        <w:rPr>
          <w:rFonts w:ascii="Times New Roman" w:hAnsi="Times New Roman" w:cs="Times New Roman"/>
          <w:sz w:val="28"/>
          <w:szCs w:val="28"/>
        </w:rPr>
        <w:t xml:space="preserve">Хреновского </w:t>
      </w:r>
      <w:r w:rsidRPr="005528C9">
        <w:rPr>
          <w:rFonts w:ascii="Times New Roman" w:hAnsi="Times New Roman" w:cs="Times New Roman"/>
          <w:sz w:val="28"/>
          <w:szCs w:val="28"/>
        </w:rPr>
        <w:t>поселения Бобровского муниципального</w:t>
      </w:r>
      <w:r w:rsidR="004A75FA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21.03.2019г. № 34</w:t>
      </w:r>
      <w:r w:rsidRPr="005528C9">
        <w:rPr>
          <w:rFonts w:ascii="Times New Roman" w:hAnsi="Times New Roman" w:cs="Times New Roman"/>
          <w:sz w:val="28"/>
          <w:szCs w:val="28"/>
        </w:rPr>
        <w:t xml:space="preserve"> «</w:t>
      </w:r>
      <w:r w:rsidR="00B274A7" w:rsidRPr="005528C9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965D47" w:rsidRPr="005528C9">
        <w:rPr>
          <w:rFonts w:ascii="Times New Roman" w:hAnsi="Times New Roman" w:cs="Times New Roman"/>
          <w:sz w:val="28"/>
          <w:szCs w:val="28"/>
        </w:rPr>
        <w:t xml:space="preserve"> </w:t>
      </w:r>
      <w:r w:rsidR="00B274A7" w:rsidRPr="005528C9">
        <w:rPr>
          <w:rFonts w:ascii="Times New Roman" w:hAnsi="Times New Roman" w:cs="Times New Roman"/>
          <w:sz w:val="28"/>
          <w:szCs w:val="28"/>
        </w:rPr>
        <w:t>регламента осуществления муниципального контроля за сохранностью автомобильных дорог местного значен</w:t>
      </w:r>
      <w:r w:rsidR="008A0920">
        <w:rPr>
          <w:rFonts w:ascii="Times New Roman" w:hAnsi="Times New Roman" w:cs="Times New Roman"/>
          <w:sz w:val="28"/>
          <w:szCs w:val="28"/>
        </w:rPr>
        <w:t xml:space="preserve">ия в границах Хреновского </w:t>
      </w:r>
      <w:r w:rsidR="000908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E36C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E84FBD" w:rsidRPr="005528C9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91516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91516A">
        <w:rPr>
          <w:rFonts w:ascii="Times New Roman" w:hAnsi="Times New Roman" w:cs="Times New Roman"/>
          <w:sz w:val="28"/>
          <w:szCs w:val="28"/>
        </w:rPr>
        <w:t xml:space="preserve"> </w:t>
      </w:r>
      <w:r w:rsidR="00B274A7" w:rsidRPr="005528C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Pr="005528C9">
        <w:rPr>
          <w:rFonts w:ascii="Times New Roman" w:hAnsi="Times New Roman" w:cs="Times New Roman"/>
          <w:sz w:val="28"/>
          <w:szCs w:val="28"/>
        </w:rPr>
        <w:t>»</w:t>
      </w:r>
      <w:r w:rsidR="00062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0C" w:rsidRPr="004668E9" w:rsidRDefault="0016220C" w:rsidP="00965D47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</w:p>
    <w:p w:rsidR="005528C9" w:rsidRPr="00E42051" w:rsidRDefault="003827E1" w:rsidP="00D868A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051">
        <w:rPr>
          <w:rFonts w:ascii="Times New Roman" w:hAnsi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E42051">
        <w:rPr>
          <w:rFonts w:ascii="Times New Roman" w:hAnsi="Times New Roman" w:cs="Times New Roman"/>
          <w:b w:val="0"/>
          <w:sz w:val="28"/>
          <w:szCs w:val="28"/>
        </w:rPr>
        <w:t>, на основании постановления</w:t>
      </w:r>
      <w:r w:rsidR="000620DF" w:rsidRPr="00E4205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</w:t>
      </w:r>
      <w:r w:rsidRPr="00E42051">
        <w:rPr>
          <w:rFonts w:ascii="Times New Roman" w:hAnsi="Times New Roman" w:cs="Times New Roman"/>
          <w:b w:val="0"/>
          <w:sz w:val="28"/>
          <w:szCs w:val="28"/>
        </w:rPr>
        <w:t>дивидуальных предпринимателей»</w:t>
      </w:r>
      <w:r w:rsidR="008A0920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Хреновского сельского </w:t>
      </w:r>
      <w:r w:rsidR="005528C9" w:rsidRPr="00E42051">
        <w:rPr>
          <w:rFonts w:ascii="Times New Roman" w:hAnsi="Times New Roman" w:cs="Times New Roman"/>
          <w:b w:val="0"/>
          <w:sz w:val="28"/>
          <w:szCs w:val="28"/>
        </w:rPr>
        <w:t xml:space="preserve">поселения  Бобровского  муниципального  района  </w:t>
      </w:r>
      <w:r w:rsidR="008A0920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="001B2C60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5528C9" w:rsidRPr="00E4205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274A7" w:rsidRDefault="005528C9" w:rsidP="00D868AC">
      <w:pPr>
        <w:shd w:val="clear" w:color="auto" w:fill="FFFFFF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528C9">
        <w:rPr>
          <w:rFonts w:ascii="Times New Roman" w:hAnsi="Times New Roman"/>
          <w:sz w:val="28"/>
          <w:szCs w:val="28"/>
        </w:rPr>
        <w:t>1. Внест</w:t>
      </w:r>
      <w:r w:rsidR="001B2C60">
        <w:rPr>
          <w:rFonts w:ascii="Times New Roman" w:hAnsi="Times New Roman"/>
          <w:sz w:val="28"/>
          <w:szCs w:val="28"/>
        </w:rPr>
        <w:t xml:space="preserve">и в постановление администрации Хреновского сельского поселения </w:t>
      </w:r>
      <w:r w:rsidRPr="005528C9">
        <w:rPr>
          <w:rFonts w:ascii="Times New Roman" w:hAnsi="Times New Roman"/>
          <w:sz w:val="28"/>
          <w:szCs w:val="28"/>
        </w:rPr>
        <w:t>Бобровского муниципального рай</w:t>
      </w:r>
      <w:r w:rsidR="001B2C60">
        <w:rPr>
          <w:rFonts w:ascii="Times New Roman" w:hAnsi="Times New Roman"/>
          <w:sz w:val="28"/>
          <w:szCs w:val="28"/>
        </w:rPr>
        <w:t>она Воронежской области от 21.03</w:t>
      </w:r>
      <w:r w:rsidRPr="005528C9">
        <w:rPr>
          <w:rFonts w:ascii="Times New Roman" w:hAnsi="Times New Roman"/>
          <w:sz w:val="28"/>
          <w:szCs w:val="28"/>
        </w:rPr>
        <w:t>.2019</w:t>
      </w:r>
      <w:r w:rsidR="001B2C60">
        <w:rPr>
          <w:rFonts w:ascii="Times New Roman" w:hAnsi="Times New Roman"/>
          <w:sz w:val="28"/>
          <w:szCs w:val="28"/>
        </w:rPr>
        <w:t xml:space="preserve"> г. № 34</w:t>
      </w:r>
      <w:r w:rsidRPr="005528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5528C9">
        <w:rPr>
          <w:rFonts w:ascii="Times New Roman" w:hAnsi="Times New Roman"/>
          <w:sz w:val="28"/>
          <w:szCs w:val="28"/>
        </w:rPr>
        <w:t xml:space="preserve">б утверждении </w:t>
      </w:r>
      <w:r w:rsidR="00B274A7" w:rsidRPr="005528C9">
        <w:rPr>
          <w:rFonts w:ascii="Times New Roman" w:hAnsi="Times New Roman"/>
          <w:sz w:val="28"/>
          <w:szCs w:val="28"/>
        </w:rPr>
        <w:t>Административн</w:t>
      </w:r>
      <w:r w:rsidRPr="005528C9">
        <w:rPr>
          <w:rFonts w:ascii="Times New Roman" w:hAnsi="Times New Roman"/>
          <w:sz w:val="28"/>
          <w:szCs w:val="28"/>
        </w:rPr>
        <w:t>ого</w:t>
      </w:r>
      <w:r w:rsidR="00B274A7" w:rsidRPr="005528C9">
        <w:rPr>
          <w:rFonts w:ascii="Times New Roman" w:hAnsi="Times New Roman"/>
          <w:sz w:val="28"/>
          <w:szCs w:val="28"/>
        </w:rPr>
        <w:t xml:space="preserve"> регламент</w:t>
      </w:r>
      <w:r w:rsidRPr="005528C9">
        <w:rPr>
          <w:rFonts w:ascii="Times New Roman" w:hAnsi="Times New Roman"/>
          <w:sz w:val="28"/>
          <w:szCs w:val="28"/>
        </w:rPr>
        <w:t>а</w:t>
      </w:r>
      <w:r w:rsidR="00B274A7" w:rsidRPr="005528C9">
        <w:rPr>
          <w:rFonts w:ascii="Times New Roman" w:hAnsi="Times New Roman"/>
          <w:sz w:val="28"/>
          <w:szCs w:val="28"/>
        </w:rPr>
        <w:t xml:space="preserve"> осуществления муниципального контроля за сохранностью автомобильных дор</w:t>
      </w:r>
      <w:r w:rsidR="009F679D" w:rsidRPr="005528C9">
        <w:rPr>
          <w:rFonts w:ascii="Times New Roman" w:hAnsi="Times New Roman"/>
          <w:sz w:val="28"/>
          <w:szCs w:val="28"/>
        </w:rPr>
        <w:t xml:space="preserve">ог </w:t>
      </w:r>
      <w:r w:rsidR="009F679D" w:rsidRPr="005528C9">
        <w:rPr>
          <w:rFonts w:ascii="Times New Roman" w:hAnsi="Times New Roman"/>
          <w:sz w:val="28"/>
          <w:szCs w:val="28"/>
        </w:rPr>
        <w:lastRenderedPageBreak/>
        <w:t xml:space="preserve">местного значения в границах </w:t>
      </w:r>
      <w:r w:rsidR="00C87ECA">
        <w:rPr>
          <w:rFonts w:ascii="Times New Roman" w:hAnsi="Times New Roman"/>
          <w:sz w:val="28"/>
          <w:szCs w:val="28"/>
          <w:lang w:eastAsia="ar-SA"/>
        </w:rPr>
        <w:t xml:space="preserve">Хреновского сельского </w:t>
      </w:r>
      <w:r w:rsidR="00E84FBD" w:rsidRPr="005528C9">
        <w:rPr>
          <w:rFonts w:ascii="Times New Roman" w:hAnsi="Times New Roman"/>
          <w:sz w:val="28"/>
          <w:szCs w:val="28"/>
          <w:lang w:eastAsia="ar-SA"/>
        </w:rPr>
        <w:t xml:space="preserve">поселения </w:t>
      </w:r>
      <w:r w:rsidR="00C87ECA">
        <w:rPr>
          <w:rFonts w:ascii="Times New Roman" w:hAnsi="Times New Roman"/>
          <w:sz w:val="28"/>
          <w:szCs w:val="28"/>
          <w:lang w:eastAsia="ar-SA"/>
        </w:rPr>
        <w:t xml:space="preserve">Бобровского </w:t>
      </w:r>
      <w:r w:rsidR="00B274A7" w:rsidRPr="005528C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5528C9">
        <w:rPr>
          <w:rFonts w:ascii="Times New Roman" w:hAnsi="Times New Roman"/>
          <w:sz w:val="28"/>
          <w:szCs w:val="28"/>
        </w:rPr>
        <w:t>»</w:t>
      </w:r>
      <w:r w:rsidR="003827E1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D868AC">
        <w:rPr>
          <w:rFonts w:ascii="Times New Roman" w:hAnsi="Times New Roman"/>
          <w:sz w:val="28"/>
          <w:szCs w:val="28"/>
        </w:rPr>
        <w:t xml:space="preserve"> следующее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:rsidR="00547B7E" w:rsidRDefault="005528C9" w:rsidP="00D868A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528C9">
        <w:rPr>
          <w:rFonts w:ascii="Times New Roman" w:hAnsi="Times New Roman"/>
          <w:sz w:val="28"/>
          <w:szCs w:val="28"/>
        </w:rPr>
        <w:t xml:space="preserve">1.1. </w:t>
      </w:r>
      <w:r w:rsidR="00D868AC">
        <w:rPr>
          <w:rFonts w:ascii="Times New Roman" w:hAnsi="Times New Roman"/>
          <w:sz w:val="28"/>
          <w:szCs w:val="28"/>
        </w:rPr>
        <w:t>п</w:t>
      </w:r>
      <w:r w:rsidR="00D868AC" w:rsidRPr="005528C9">
        <w:rPr>
          <w:rFonts w:ascii="Times New Roman" w:hAnsi="Times New Roman"/>
          <w:sz w:val="28"/>
          <w:szCs w:val="28"/>
        </w:rPr>
        <w:t xml:space="preserve">ункт </w:t>
      </w:r>
      <w:r w:rsidR="00D868AC">
        <w:rPr>
          <w:rFonts w:ascii="Times New Roman" w:hAnsi="Times New Roman"/>
          <w:sz w:val="28"/>
          <w:szCs w:val="28"/>
        </w:rPr>
        <w:t>3.3</w:t>
      </w:r>
      <w:r w:rsidR="00D868AC" w:rsidRPr="005528C9">
        <w:rPr>
          <w:rFonts w:ascii="Times New Roman" w:hAnsi="Times New Roman"/>
          <w:sz w:val="28"/>
          <w:szCs w:val="28"/>
        </w:rPr>
        <w:t>. дополнить подпунктом 3.</w:t>
      </w:r>
      <w:r w:rsidR="00D868AC">
        <w:rPr>
          <w:rFonts w:ascii="Times New Roman" w:hAnsi="Times New Roman"/>
          <w:sz w:val="28"/>
          <w:szCs w:val="28"/>
        </w:rPr>
        <w:t>3.15</w:t>
      </w:r>
      <w:r w:rsidR="00D868AC" w:rsidRPr="005528C9">
        <w:rPr>
          <w:rFonts w:ascii="Times New Roman" w:hAnsi="Times New Roman"/>
          <w:sz w:val="28"/>
          <w:szCs w:val="28"/>
        </w:rPr>
        <w:t>. следующего содержания:</w:t>
      </w:r>
    </w:p>
    <w:p w:rsidR="00547B7E" w:rsidRDefault="00D868AC" w:rsidP="00D868A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A55251">
        <w:rPr>
          <w:rFonts w:ascii="Times New Roman" w:eastAsia="Calibri" w:hAnsi="Times New Roman"/>
          <w:sz w:val="28"/>
          <w:szCs w:val="28"/>
        </w:rPr>
        <w:t xml:space="preserve">3.3.15. </w:t>
      </w:r>
      <w:r w:rsidR="00547B7E">
        <w:rPr>
          <w:rFonts w:ascii="Times New Roman" w:eastAsia="Calibri" w:hAnsi="Times New Roman"/>
          <w:sz w:val="28"/>
          <w:szCs w:val="28"/>
        </w:rPr>
        <w:t>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547B7E" w:rsidRPr="00D868AC" w:rsidRDefault="00547B7E" w:rsidP="00D868A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547B7E" w:rsidRPr="00D868AC" w:rsidRDefault="00547B7E" w:rsidP="00D868A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 исключением случаев, установленных </w:t>
      </w:r>
      <w:hyperlink r:id="rId7" w:history="1">
        <w:r w:rsidRPr="00056F7C">
          <w:rPr>
            <w:rFonts w:ascii="Times New Roman" w:eastAsia="Calibri" w:hAnsi="Times New Roman"/>
            <w:color w:val="000000" w:themeColor="text1"/>
            <w:sz w:val="28"/>
            <w:szCs w:val="28"/>
          </w:rPr>
          <w:t>пунктом 8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постановления </w:t>
      </w:r>
      <w:r w:rsidRPr="00547B7E">
        <w:rPr>
          <w:rFonts w:ascii="Times New Roman" w:eastAsia="Calibri" w:hAnsi="Times New Roman"/>
          <w:sz w:val="28"/>
          <w:szCs w:val="28"/>
        </w:rPr>
        <w:t xml:space="preserve">Правительства РФ от 30.11.2020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547B7E">
        <w:rPr>
          <w:rFonts w:ascii="Times New Roman" w:eastAsia="Calibri" w:hAnsi="Times New Roman"/>
          <w:sz w:val="28"/>
          <w:szCs w:val="28"/>
        </w:rPr>
        <w:t xml:space="preserve"> 1969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47B7E">
        <w:rPr>
          <w:rFonts w:ascii="Times New Roman" w:eastAsia="Calibri" w:hAnsi="Times New Roman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eastAsia="Calibri" w:hAnsi="Times New Roman"/>
          <w:sz w:val="28"/>
          <w:szCs w:val="28"/>
        </w:rPr>
        <w:t xml:space="preserve">»,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</w:t>
      </w:r>
      <w:hyperlink r:id="rId8" w:history="1">
        <w:r w:rsidRPr="00056F7C">
          <w:rPr>
            <w:rFonts w:ascii="Times New Roman" w:eastAsia="Calibri" w:hAnsi="Times New Roman"/>
            <w:color w:val="000000" w:themeColor="text1"/>
            <w:sz w:val="28"/>
            <w:szCs w:val="28"/>
          </w:rPr>
          <w:t>статьей 4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к субъектам малого предпринимательства, сведения о </w:t>
      </w:r>
      <w:r>
        <w:rPr>
          <w:rFonts w:ascii="Times New Roman" w:eastAsia="Calibri" w:hAnsi="Times New Roman"/>
          <w:sz w:val="28"/>
          <w:szCs w:val="28"/>
        </w:rPr>
        <w:lastRenderedPageBreak/>
        <w:t>которых включены в единый реестр субъектов малого и среднего предпринимательства (далее - субъекты малого предпринимательства).</w:t>
      </w:r>
      <w:r w:rsidR="00D868AC">
        <w:rPr>
          <w:rFonts w:ascii="Times New Roman" w:eastAsia="Calibri" w:hAnsi="Times New Roman"/>
          <w:sz w:val="28"/>
          <w:szCs w:val="28"/>
        </w:rPr>
        <w:t>».</w:t>
      </w:r>
    </w:p>
    <w:p w:rsidR="005528C9" w:rsidRPr="005528C9" w:rsidRDefault="005528C9" w:rsidP="00D868A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528C9">
        <w:rPr>
          <w:rFonts w:ascii="Times New Roman" w:hAnsi="Times New Roman"/>
          <w:sz w:val="28"/>
          <w:szCs w:val="28"/>
        </w:rPr>
        <w:t>2. Настоящее постановление подлежит обнародованию и размещению на о</w:t>
      </w:r>
      <w:r w:rsidR="00056F7C">
        <w:rPr>
          <w:rFonts w:ascii="Times New Roman" w:hAnsi="Times New Roman"/>
          <w:sz w:val="28"/>
          <w:szCs w:val="28"/>
        </w:rPr>
        <w:t xml:space="preserve">фициальном сайте администрации Хреновского сельского </w:t>
      </w:r>
      <w:r w:rsidRPr="005528C9">
        <w:rPr>
          <w:rFonts w:ascii="Times New Roman" w:hAnsi="Times New Roman"/>
          <w:sz w:val="28"/>
          <w:szCs w:val="28"/>
        </w:rPr>
        <w:t xml:space="preserve">поселения Бобровского муниципального района Воронежской области </w:t>
      </w:r>
      <w:hyperlink r:id="rId9" w:history="1">
        <w:proofErr w:type="gramStart"/>
        <w:r w:rsidR="00735952" w:rsidRPr="001264D6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735952" w:rsidRPr="001264D6">
          <w:rPr>
            <w:rStyle w:val="a9"/>
            <w:rFonts w:ascii="Times New Roman" w:hAnsi="Times New Roman"/>
            <w:sz w:val="28"/>
            <w:szCs w:val="28"/>
          </w:rPr>
          <w:t>://</w:t>
        </w:r>
        <w:proofErr w:type="spellStart"/>
        <w:r w:rsidR="00735952" w:rsidRPr="001264D6">
          <w:rPr>
            <w:rStyle w:val="a9"/>
            <w:rFonts w:ascii="Times New Roman" w:hAnsi="Times New Roman"/>
            <w:sz w:val="28"/>
            <w:szCs w:val="28"/>
            <w:lang w:val="en-US"/>
          </w:rPr>
          <w:t>hrenovskoe</w:t>
        </w:r>
        <w:proofErr w:type="spellEnd"/>
        <w:r w:rsidR="00735952" w:rsidRPr="001264D6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735952" w:rsidRPr="001264D6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735952" w:rsidRPr="001264D6">
          <w:rPr>
            <w:rStyle w:val="a9"/>
            <w:rFonts w:ascii="Times New Roman" w:hAnsi="Times New Roman"/>
            <w:sz w:val="28"/>
            <w:szCs w:val="28"/>
          </w:rPr>
          <w:t>/</w:t>
        </w:r>
      </w:hyperlink>
      <w:r w:rsidR="00735952">
        <w:rPr>
          <w:color w:val="000000"/>
        </w:rPr>
        <w:t xml:space="preserve"> </w:t>
      </w:r>
      <w:r w:rsidR="009176B5">
        <w:rPr>
          <w:color w:val="000000"/>
        </w:rPr>
        <w:t>.</w:t>
      </w:r>
      <w:proofErr w:type="gramEnd"/>
    </w:p>
    <w:p w:rsidR="004F2D22" w:rsidRPr="005528C9" w:rsidRDefault="004F2D22" w:rsidP="005528C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F2D22" w:rsidRPr="004668E9" w:rsidRDefault="004F2D22" w:rsidP="00965D4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E84FBD" w:rsidRPr="005528C9" w:rsidTr="00E84FBD">
        <w:tc>
          <w:tcPr>
            <w:tcW w:w="9747" w:type="dxa"/>
            <w:shd w:val="clear" w:color="auto" w:fill="auto"/>
          </w:tcPr>
          <w:p w:rsidR="00AD511A" w:rsidRPr="005528C9" w:rsidRDefault="00AD511A" w:rsidP="00965D4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63A6C" w:rsidRDefault="00AD511A" w:rsidP="00C63A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8C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63A6C">
              <w:rPr>
                <w:rFonts w:ascii="Times New Roman" w:hAnsi="Times New Roman"/>
                <w:sz w:val="28"/>
                <w:szCs w:val="28"/>
              </w:rPr>
              <w:t xml:space="preserve"> Хреновского сельского поселения</w:t>
            </w:r>
          </w:p>
          <w:p w:rsidR="00C63A6C" w:rsidRDefault="00C63A6C" w:rsidP="00C63A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</w:p>
          <w:p w:rsidR="00C63A6C" w:rsidRPr="005528C9" w:rsidRDefault="00C63A6C" w:rsidP="00C63A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Воронежской области                                                                          А.А. Котов</w:t>
            </w:r>
          </w:p>
          <w:p w:rsidR="00AD511A" w:rsidRPr="005528C9" w:rsidRDefault="00AD511A" w:rsidP="005528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275" w:rsidRPr="004F2D22" w:rsidRDefault="00E70275" w:rsidP="005528C9">
      <w:pPr>
        <w:ind w:firstLine="0"/>
        <w:rPr>
          <w:rFonts w:ascii="Times New Roman" w:hAnsi="Times New Roman"/>
          <w:sz w:val="26"/>
          <w:szCs w:val="26"/>
        </w:rPr>
      </w:pPr>
    </w:p>
    <w:sectPr w:rsidR="00E70275" w:rsidRPr="004F2D22" w:rsidSect="003827E1">
      <w:headerReference w:type="default" r:id="rId10"/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32" w:rsidRDefault="00216A32" w:rsidP="00B274A7">
      <w:r>
        <w:separator/>
      </w:r>
    </w:p>
  </w:endnote>
  <w:endnote w:type="continuationSeparator" w:id="0">
    <w:p w:rsidR="00216A32" w:rsidRDefault="00216A32" w:rsidP="00B2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32" w:rsidRDefault="00216A32" w:rsidP="00B274A7">
      <w:r>
        <w:separator/>
      </w:r>
    </w:p>
  </w:footnote>
  <w:footnote w:type="continuationSeparator" w:id="0">
    <w:p w:rsidR="00216A32" w:rsidRDefault="00216A32" w:rsidP="00B2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8E9" w:rsidRPr="006D6A98" w:rsidRDefault="004668E9" w:rsidP="006D6A98">
    <w:pPr>
      <w:pStyle w:val="a3"/>
      <w:rPr>
        <w:rFonts w:asciiTheme="majorHAnsi" w:eastAsiaTheme="majorEastAsia" w:hAnsiTheme="majorHAns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956AC"/>
    <w:multiLevelType w:val="hybridMultilevel"/>
    <w:tmpl w:val="6BC27918"/>
    <w:lvl w:ilvl="0" w:tplc="85E655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0D3"/>
    <w:rsid w:val="00002934"/>
    <w:rsid w:val="000160F1"/>
    <w:rsid w:val="00056F7C"/>
    <w:rsid w:val="000620DF"/>
    <w:rsid w:val="00066F70"/>
    <w:rsid w:val="00067BAE"/>
    <w:rsid w:val="00067D81"/>
    <w:rsid w:val="00071EA2"/>
    <w:rsid w:val="000851C9"/>
    <w:rsid w:val="000908EC"/>
    <w:rsid w:val="000A1BD5"/>
    <w:rsid w:val="000C74A8"/>
    <w:rsid w:val="000D5058"/>
    <w:rsid w:val="000D685D"/>
    <w:rsid w:val="0010645B"/>
    <w:rsid w:val="0012011D"/>
    <w:rsid w:val="0016220C"/>
    <w:rsid w:val="00163AE9"/>
    <w:rsid w:val="00163D58"/>
    <w:rsid w:val="00170CC6"/>
    <w:rsid w:val="001857A8"/>
    <w:rsid w:val="0018686C"/>
    <w:rsid w:val="001962D0"/>
    <w:rsid w:val="001B0D86"/>
    <w:rsid w:val="001B2C60"/>
    <w:rsid w:val="001C523A"/>
    <w:rsid w:val="001E38D0"/>
    <w:rsid w:val="001F1784"/>
    <w:rsid w:val="00216A32"/>
    <w:rsid w:val="00222620"/>
    <w:rsid w:val="00240E92"/>
    <w:rsid w:val="00291199"/>
    <w:rsid w:val="002A50A6"/>
    <w:rsid w:val="00327BA3"/>
    <w:rsid w:val="003637A0"/>
    <w:rsid w:val="00373539"/>
    <w:rsid w:val="003827E1"/>
    <w:rsid w:val="003A0A3F"/>
    <w:rsid w:val="003C73E4"/>
    <w:rsid w:val="003E2D16"/>
    <w:rsid w:val="003F48D2"/>
    <w:rsid w:val="004015F4"/>
    <w:rsid w:val="00420F39"/>
    <w:rsid w:val="004234FE"/>
    <w:rsid w:val="004571FE"/>
    <w:rsid w:val="004668E9"/>
    <w:rsid w:val="00473A13"/>
    <w:rsid w:val="004A75FA"/>
    <w:rsid w:val="004C4DC2"/>
    <w:rsid w:val="004D22F9"/>
    <w:rsid w:val="004F2D22"/>
    <w:rsid w:val="00546CA2"/>
    <w:rsid w:val="00547B7E"/>
    <w:rsid w:val="005528C9"/>
    <w:rsid w:val="00573831"/>
    <w:rsid w:val="00574CE5"/>
    <w:rsid w:val="005A18BE"/>
    <w:rsid w:val="005E186A"/>
    <w:rsid w:val="00621019"/>
    <w:rsid w:val="00623D6A"/>
    <w:rsid w:val="00625FF6"/>
    <w:rsid w:val="006322A1"/>
    <w:rsid w:val="006456B1"/>
    <w:rsid w:val="00672A67"/>
    <w:rsid w:val="00673FA6"/>
    <w:rsid w:val="006A3B2F"/>
    <w:rsid w:val="006B332A"/>
    <w:rsid w:val="006C3530"/>
    <w:rsid w:val="006D6A98"/>
    <w:rsid w:val="006E7EEF"/>
    <w:rsid w:val="00735952"/>
    <w:rsid w:val="00735A83"/>
    <w:rsid w:val="00741F4B"/>
    <w:rsid w:val="00754985"/>
    <w:rsid w:val="00765F61"/>
    <w:rsid w:val="007A3E1D"/>
    <w:rsid w:val="007D747B"/>
    <w:rsid w:val="007F3826"/>
    <w:rsid w:val="007F40D8"/>
    <w:rsid w:val="0083294A"/>
    <w:rsid w:val="008426B9"/>
    <w:rsid w:val="00853BD0"/>
    <w:rsid w:val="00857E45"/>
    <w:rsid w:val="00864DD8"/>
    <w:rsid w:val="00892F32"/>
    <w:rsid w:val="0089392F"/>
    <w:rsid w:val="008A0920"/>
    <w:rsid w:val="008A41E4"/>
    <w:rsid w:val="008D7667"/>
    <w:rsid w:val="008E36CA"/>
    <w:rsid w:val="009002F7"/>
    <w:rsid w:val="00903535"/>
    <w:rsid w:val="0091516A"/>
    <w:rsid w:val="0091559D"/>
    <w:rsid w:val="009176B5"/>
    <w:rsid w:val="009460A5"/>
    <w:rsid w:val="00961CC3"/>
    <w:rsid w:val="00965D47"/>
    <w:rsid w:val="009707DC"/>
    <w:rsid w:val="0098125A"/>
    <w:rsid w:val="0098603F"/>
    <w:rsid w:val="00997C91"/>
    <w:rsid w:val="009F679D"/>
    <w:rsid w:val="00A01DD8"/>
    <w:rsid w:val="00A1063D"/>
    <w:rsid w:val="00A106E6"/>
    <w:rsid w:val="00A22300"/>
    <w:rsid w:val="00A377F9"/>
    <w:rsid w:val="00A54D8C"/>
    <w:rsid w:val="00A55251"/>
    <w:rsid w:val="00A6111C"/>
    <w:rsid w:val="00A90CC8"/>
    <w:rsid w:val="00AC3B8F"/>
    <w:rsid w:val="00AD3DD5"/>
    <w:rsid w:val="00AD511A"/>
    <w:rsid w:val="00AD71A1"/>
    <w:rsid w:val="00AE5CE9"/>
    <w:rsid w:val="00AE755E"/>
    <w:rsid w:val="00B17226"/>
    <w:rsid w:val="00B274A7"/>
    <w:rsid w:val="00B402CE"/>
    <w:rsid w:val="00B60CF5"/>
    <w:rsid w:val="00B90B5E"/>
    <w:rsid w:val="00BB5B4F"/>
    <w:rsid w:val="00BC3868"/>
    <w:rsid w:val="00C06A77"/>
    <w:rsid w:val="00C22DC7"/>
    <w:rsid w:val="00C320A3"/>
    <w:rsid w:val="00C33B66"/>
    <w:rsid w:val="00C41166"/>
    <w:rsid w:val="00C423A6"/>
    <w:rsid w:val="00C463DB"/>
    <w:rsid w:val="00C56820"/>
    <w:rsid w:val="00C63A6C"/>
    <w:rsid w:val="00C647F6"/>
    <w:rsid w:val="00C72CBB"/>
    <w:rsid w:val="00C80A0B"/>
    <w:rsid w:val="00C87ECA"/>
    <w:rsid w:val="00C91E5B"/>
    <w:rsid w:val="00CB7EBA"/>
    <w:rsid w:val="00D224C6"/>
    <w:rsid w:val="00D35DA0"/>
    <w:rsid w:val="00D43C6E"/>
    <w:rsid w:val="00D7185C"/>
    <w:rsid w:val="00D81E0E"/>
    <w:rsid w:val="00D866AF"/>
    <w:rsid w:val="00D868AC"/>
    <w:rsid w:val="00D94AEE"/>
    <w:rsid w:val="00DA725F"/>
    <w:rsid w:val="00DC4C4B"/>
    <w:rsid w:val="00DD0CD8"/>
    <w:rsid w:val="00DD41D9"/>
    <w:rsid w:val="00DF4FF8"/>
    <w:rsid w:val="00E1225E"/>
    <w:rsid w:val="00E42051"/>
    <w:rsid w:val="00E427B2"/>
    <w:rsid w:val="00E70275"/>
    <w:rsid w:val="00E719C7"/>
    <w:rsid w:val="00E84FBD"/>
    <w:rsid w:val="00E870D3"/>
    <w:rsid w:val="00EA14E3"/>
    <w:rsid w:val="00ED09B4"/>
    <w:rsid w:val="00ED58E5"/>
    <w:rsid w:val="00F13D9E"/>
    <w:rsid w:val="00F14FB0"/>
    <w:rsid w:val="00F356FB"/>
    <w:rsid w:val="00F94C78"/>
    <w:rsid w:val="00FA6957"/>
    <w:rsid w:val="00FC681D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FD4A7-044B-4172-818D-2B023609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63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3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3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3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3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274A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itle">
    <w:name w:val="Title!Название НПА"/>
    <w:basedOn w:val="a"/>
    <w:rsid w:val="00C463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rsid w:val="00B27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274A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274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74A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9860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60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60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63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463D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603F"/>
    <w:rPr>
      <w:rFonts w:ascii="Courier" w:eastAsia="Times New Roman" w:hAnsi="Courier"/>
      <w:sz w:val="22"/>
    </w:rPr>
  </w:style>
  <w:style w:type="character" w:styleId="a9">
    <w:name w:val="Hyperlink"/>
    <w:basedOn w:val="a0"/>
    <w:rsid w:val="00C463DB"/>
    <w:rPr>
      <w:color w:val="0000FF"/>
      <w:u w:val="none"/>
    </w:rPr>
  </w:style>
  <w:style w:type="paragraph" w:customStyle="1" w:styleId="Application">
    <w:name w:val="Application!Приложение"/>
    <w:rsid w:val="00C463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63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63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463D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a">
    <w:name w:val="caption"/>
    <w:basedOn w:val="a"/>
    <w:next w:val="a"/>
    <w:qFormat/>
    <w:rsid w:val="00E84FB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E84F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FBD"/>
    <w:rPr>
      <w:rFonts w:ascii="Tahoma" w:eastAsia="Times New Roman" w:hAnsi="Tahoma" w:cs="Tahoma"/>
      <w:sz w:val="16"/>
      <w:szCs w:val="16"/>
    </w:rPr>
  </w:style>
  <w:style w:type="paragraph" w:customStyle="1" w:styleId="ad">
    <w:name w:val="Обычный.Название подразделения"/>
    <w:rsid w:val="00E84FBD"/>
    <w:rPr>
      <w:rFonts w:ascii="SchoolBook" w:eastAsia="Times New Roman" w:hAnsi="SchoolBook"/>
      <w:sz w:val="28"/>
    </w:rPr>
  </w:style>
  <w:style w:type="paragraph" w:styleId="ae">
    <w:name w:val="List Paragraph"/>
    <w:basedOn w:val="a"/>
    <w:uiPriority w:val="34"/>
    <w:qFormat/>
    <w:rsid w:val="00420F39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5528C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A58D2627C84353A3AEEFA4E4FF8F77B6258F95C5376D3B8773611E22377881E598F3DDCC19E9B2E9E2464532140445360CBE50D5A488D5I9d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A58D2627C84353A3AEEFA4E4FF8F77B6268092C6356D3B8773611E22377881E598F3DDCC19E9B2E2E2464532140445360CBE50D5A488D5I9d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renovskoe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Прудникова Наталья Алексеевна</dc:creator>
  <cp:lastModifiedBy>user</cp:lastModifiedBy>
  <cp:revision>23</cp:revision>
  <cp:lastPrinted>2020-04-28T11:40:00Z</cp:lastPrinted>
  <dcterms:created xsi:type="dcterms:W3CDTF">2021-03-29T13:26:00Z</dcterms:created>
  <dcterms:modified xsi:type="dcterms:W3CDTF">2021-04-12T08:02:00Z</dcterms:modified>
</cp:coreProperties>
</file>