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CB" w:rsidRPr="001A70BF" w:rsidRDefault="00BF4CCB" w:rsidP="0085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D58" w:rsidRPr="00B7446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446F" w:rsidRPr="00B7446F">
        <w:rPr>
          <w:rFonts w:ascii="Times New Roman" w:hAnsi="Times New Roman" w:cs="Times New Roman"/>
          <w:b/>
          <w:sz w:val="28"/>
          <w:szCs w:val="28"/>
        </w:rPr>
        <w:t>ХРЕНОВСКОГО СЕЛЬСКОГО</w:t>
      </w:r>
      <w:r w:rsidRPr="00B7446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77D58" w:rsidRPr="00B7446F" w:rsidRDefault="002D1795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277D58" w:rsidRPr="00B744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B7446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B7446F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277D58" w:rsidRPr="00B7446F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B7446F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Default="00857976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июня </w:t>
      </w:r>
      <w:r w:rsidR="00277D58" w:rsidRPr="001A70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D179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37</w:t>
      </w:r>
    </w:p>
    <w:p w:rsidR="00857976" w:rsidRPr="00857976" w:rsidRDefault="00857976" w:rsidP="00277D5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857976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57976">
        <w:rPr>
          <w:rFonts w:ascii="Times New Roman" w:hAnsi="Times New Roman" w:cs="Times New Roman"/>
          <w:sz w:val="20"/>
          <w:szCs w:val="20"/>
          <w:lang w:eastAsia="ru-RU"/>
        </w:rPr>
        <w:t xml:space="preserve"> с.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57976">
        <w:rPr>
          <w:rFonts w:ascii="Times New Roman" w:hAnsi="Times New Roman" w:cs="Times New Roman"/>
          <w:sz w:val="20"/>
          <w:szCs w:val="20"/>
          <w:lang w:eastAsia="ru-RU"/>
        </w:rPr>
        <w:t>Хреновое</w:t>
      </w:r>
    </w:p>
    <w:p w:rsidR="006976A1" w:rsidRDefault="006976A1" w:rsidP="00277D58">
      <w:pPr>
        <w:pStyle w:val="a3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</w:p>
    <w:p w:rsidR="00277D58" w:rsidRPr="006976A1" w:rsidRDefault="00277D58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 w:rsidRPr="006976A1">
        <w:rPr>
          <w:b/>
          <w:bCs/>
          <w:sz w:val="28"/>
          <w:szCs w:val="28"/>
        </w:rPr>
        <w:t>Об утверждении Административного регламента по пре</w:t>
      </w:r>
      <w:r w:rsidR="004A56D3">
        <w:rPr>
          <w:b/>
          <w:bCs/>
          <w:sz w:val="28"/>
          <w:szCs w:val="28"/>
        </w:rPr>
        <w:t>доставлению муниципальной функции</w:t>
      </w:r>
      <w:r w:rsidRPr="006976A1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4D2209">
        <w:rPr>
          <w:sz w:val="28"/>
          <w:szCs w:val="28"/>
        </w:rPr>
        <w:t>Хреновского сельского</w:t>
      </w:r>
      <w:r w:rsidR="00277D58" w:rsidRPr="001A70BF">
        <w:rPr>
          <w:sz w:val="28"/>
          <w:szCs w:val="28"/>
        </w:rPr>
        <w:t xml:space="preserve"> поселения</w:t>
      </w:r>
      <w:r w:rsidR="005A6484">
        <w:rPr>
          <w:sz w:val="28"/>
          <w:szCs w:val="28"/>
        </w:rPr>
        <w:t xml:space="preserve"> Бобровского района Воронежской области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AE2CC6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2CC6">
        <w:rPr>
          <w:b/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</w:t>
      </w:r>
      <w:r w:rsidR="004A56D3">
        <w:rPr>
          <w:sz w:val="28"/>
          <w:szCs w:val="28"/>
        </w:rPr>
        <w:t>доставлению муниципальной функции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</w:t>
      </w:r>
      <w:r w:rsidR="00960019">
        <w:rPr>
          <w:sz w:val="28"/>
          <w:szCs w:val="28"/>
        </w:rPr>
        <w:t xml:space="preserve">официальном сайте Хреновского </w:t>
      </w:r>
      <w:r w:rsidRPr="001A70BF">
        <w:rPr>
          <w:sz w:val="28"/>
          <w:szCs w:val="28"/>
        </w:rPr>
        <w:t>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7D58" w:rsidRDefault="00277D58" w:rsidP="00277D58">
      <w:pPr>
        <w:pStyle w:val="a3"/>
        <w:spacing w:before="0" w:beforeAutospacing="0" w:after="0" w:afterAutospacing="0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960019">
        <w:rPr>
          <w:sz w:val="28"/>
          <w:szCs w:val="28"/>
        </w:rPr>
        <w:t xml:space="preserve"> Хреновского </w:t>
      </w:r>
      <w:r w:rsidRPr="001A70BF">
        <w:rPr>
          <w:sz w:val="28"/>
          <w:szCs w:val="28"/>
        </w:rPr>
        <w:t>сельского</w:t>
      </w:r>
      <w:r w:rsidR="00960019">
        <w:rPr>
          <w:sz w:val="28"/>
          <w:szCs w:val="28"/>
        </w:rPr>
        <w:t xml:space="preserve"> поселения</w:t>
      </w: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960019" w:rsidRPr="001A70BF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AE073E">
        <w:rPr>
          <w:sz w:val="28"/>
          <w:szCs w:val="28"/>
        </w:rPr>
        <w:t xml:space="preserve">                                                                 А.А. Котов</w:t>
      </w:r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AE073E"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="00D411BE">
        <w:rPr>
          <w:rFonts w:ascii="Times New Roman" w:hAnsi="Times New Roman" w:cs="Times New Roman"/>
          <w:sz w:val="28"/>
          <w:szCs w:val="28"/>
        </w:rPr>
        <w:t>сельского поселения от 16.06.</w:t>
      </w:r>
      <w:r w:rsidRPr="001A70BF">
        <w:rPr>
          <w:rFonts w:ascii="Times New Roman" w:hAnsi="Times New Roman" w:cs="Times New Roman"/>
          <w:sz w:val="28"/>
          <w:szCs w:val="28"/>
        </w:rPr>
        <w:t>202</w:t>
      </w:r>
      <w:r w:rsidR="002D179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411BE"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AE073E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073E">
        <w:rPr>
          <w:b/>
          <w:bCs/>
          <w:sz w:val="28"/>
          <w:szCs w:val="28"/>
        </w:rPr>
        <w:t>Административный регламент</w:t>
      </w:r>
    </w:p>
    <w:p w:rsidR="00277D58" w:rsidRPr="00AE073E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073E">
        <w:rPr>
          <w:b/>
          <w:bCs/>
          <w:sz w:val="28"/>
          <w:szCs w:val="28"/>
        </w:rPr>
        <w:t xml:space="preserve">по предоставлению муниципальной </w:t>
      </w:r>
      <w:r w:rsidR="004722D5">
        <w:rPr>
          <w:b/>
          <w:bCs/>
          <w:sz w:val="28"/>
          <w:szCs w:val="28"/>
        </w:rPr>
        <w:t>функции</w:t>
      </w:r>
      <w:r w:rsidRPr="00AE073E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1.1. Настоящий административный регламент по пре</w:t>
      </w:r>
      <w:r w:rsidR="004F030C">
        <w:rPr>
          <w:sz w:val="28"/>
          <w:szCs w:val="28"/>
        </w:rPr>
        <w:t>доставлению муниципальной функции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14C1D">
        <w:rPr>
          <w:sz w:val="28"/>
          <w:szCs w:val="28"/>
        </w:rPr>
        <w:t xml:space="preserve">Хреновского </w:t>
      </w:r>
      <w:r w:rsidRPr="001A70BF">
        <w:rPr>
          <w:sz w:val="28"/>
          <w:szCs w:val="28"/>
        </w:rPr>
        <w:t>сельского поселения (далее - администрация сельского поселения) при</w:t>
      </w:r>
      <w:r w:rsidR="00A7431F">
        <w:rPr>
          <w:sz w:val="28"/>
          <w:szCs w:val="28"/>
        </w:rPr>
        <w:t xml:space="preserve"> исполнении муниципальной функции</w:t>
      </w:r>
      <w:r w:rsidRPr="001A70BF">
        <w:rPr>
          <w:sz w:val="28"/>
          <w:szCs w:val="28"/>
        </w:rPr>
        <w:t xml:space="preserve">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</w:t>
      </w:r>
      <w:r w:rsidR="00815E71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>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</w:t>
      </w:r>
      <w:r w:rsidR="00815E71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От имени заявителей, при предоставлен</w:t>
      </w:r>
      <w:r w:rsidR="004F030C">
        <w:rPr>
          <w:sz w:val="28"/>
          <w:szCs w:val="28"/>
        </w:rPr>
        <w:t>ии муниципальной функции</w:t>
      </w:r>
      <w:r w:rsidRPr="001A70BF">
        <w:rPr>
          <w:sz w:val="28"/>
          <w:szCs w:val="28"/>
        </w:rPr>
        <w:t>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</w:t>
      </w:r>
      <w:r w:rsidR="00815E71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</w:t>
      </w:r>
      <w:r w:rsidR="004F030C">
        <w:rPr>
          <w:sz w:val="28"/>
          <w:szCs w:val="28"/>
        </w:rPr>
        <w:t>ипальной функции</w:t>
      </w:r>
      <w:r w:rsidRPr="001A70BF">
        <w:rPr>
          <w:sz w:val="28"/>
          <w:szCs w:val="28"/>
        </w:rPr>
        <w:t xml:space="preserve">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</w:t>
      </w:r>
      <w:r w:rsidR="004F030C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Default="00367027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Хреновского </w:t>
      </w:r>
      <w:r w:rsidR="00277D58" w:rsidRPr="001A70BF">
        <w:rPr>
          <w:sz w:val="28"/>
          <w:szCs w:val="28"/>
        </w:rPr>
        <w:t xml:space="preserve">сельского поселения расположена по адресу: </w:t>
      </w:r>
    </w:p>
    <w:p w:rsidR="00367027" w:rsidRPr="001A70BF" w:rsidRDefault="00367027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область, Бобровский район, с. Хреновое, ул. Советская, д.88 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специалистами администрации сельского поселения: с понед</w:t>
      </w:r>
      <w:r w:rsidR="002845CC">
        <w:rPr>
          <w:sz w:val="28"/>
          <w:szCs w:val="28"/>
        </w:rPr>
        <w:t>ельника по пятницу с 08.00 до 16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</w:t>
      </w:r>
      <w:r w:rsidR="004F030C">
        <w:rPr>
          <w:sz w:val="28"/>
          <w:szCs w:val="28"/>
        </w:rPr>
        <w:t>ичному дню, муниципальная функция</w:t>
      </w:r>
      <w:r w:rsidRPr="001A70BF">
        <w:rPr>
          <w:sz w:val="28"/>
          <w:szCs w:val="28"/>
        </w:rPr>
        <w:t xml:space="preserve">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7D130C">
        <w:rPr>
          <w:sz w:val="28"/>
          <w:szCs w:val="28"/>
        </w:rPr>
        <w:t>8(47350)61305, 8(47350)61308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</w:t>
      </w:r>
      <w:r w:rsidR="004F030C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>:</w:t>
      </w:r>
    </w:p>
    <w:p w:rsidR="00436CA7" w:rsidRDefault="00277D58" w:rsidP="00436CA7">
      <w:pPr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hyperlink r:id="rId7" w:history="1">
        <w:r w:rsidR="007C482E" w:rsidRPr="007C482E">
          <w:rPr>
            <w:color w:val="0000FF"/>
            <w:sz w:val="32"/>
            <w:szCs w:val="32"/>
            <w:u w:val="single"/>
          </w:rPr>
          <w:t>http://hrenovskoe.ru/</w:t>
        </w:r>
      </w:hyperlink>
      <w:r w:rsidR="007C482E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</w:t>
      </w:r>
      <w:r w:rsidRPr="007C482E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7C482E">
        <w:rPr>
          <w:rFonts w:ascii="Times New Roman" w:hAnsi="Times New Roman" w:cs="Times New Roman"/>
          <w:sz w:val="28"/>
          <w:szCs w:val="28"/>
        </w:rPr>
        <w:t>почты</w:t>
      </w:r>
      <w:r w:rsidR="007C4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482E" w:rsidRPr="007C4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hren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bobr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@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govvrn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  <w:proofErr w:type="gramEnd"/>
      </w:hyperlink>
      <w:r w:rsidRPr="001A70BF">
        <w:rPr>
          <w:sz w:val="28"/>
          <w:szCs w:val="28"/>
        </w:rPr>
        <w:t>;</w:t>
      </w:r>
    </w:p>
    <w:p w:rsidR="00475B81" w:rsidRPr="00436CA7" w:rsidRDefault="00277D58" w:rsidP="00436C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0BF">
        <w:rPr>
          <w:sz w:val="28"/>
          <w:szCs w:val="28"/>
        </w:rPr>
        <w:t xml:space="preserve">- </w:t>
      </w:r>
      <w:r w:rsidR="00475B81" w:rsidRPr="00436CA7">
        <w:rPr>
          <w:rFonts w:ascii="Times New Roman" w:hAnsi="Times New Roman" w:cs="Times New Roman"/>
          <w:sz w:val="28"/>
          <w:szCs w:val="28"/>
        </w:rPr>
        <w:t>http://pgu.govvrn.ru</w:t>
      </w:r>
      <w:r w:rsidRPr="00436CA7">
        <w:rPr>
          <w:rFonts w:ascii="Times New Roman" w:hAnsi="Times New Roman" w:cs="Times New Roman"/>
          <w:sz w:val="28"/>
          <w:szCs w:val="28"/>
        </w:rPr>
        <w:t xml:space="preserve"> - </w:t>
      </w:r>
      <w:r w:rsidR="00475B81" w:rsidRPr="00436CA7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</w:t>
      </w:r>
      <w:r w:rsidR="00815E71">
        <w:rPr>
          <w:sz w:val="28"/>
          <w:szCs w:val="28"/>
        </w:rPr>
        <w:t>едоставления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</w:t>
      </w:r>
      <w:r w:rsidR="00225FD0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</w:t>
      </w:r>
      <w:r w:rsidR="00F46DAC">
        <w:rPr>
          <w:sz w:val="28"/>
          <w:szCs w:val="28"/>
        </w:rPr>
        <w:t>оставления муниципальной функции</w:t>
      </w:r>
      <w:r w:rsidRPr="001A70BF">
        <w:rPr>
          <w:sz w:val="28"/>
          <w:szCs w:val="28"/>
        </w:rPr>
        <w:t>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B52ED4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</w:t>
      </w:r>
      <w:hyperlink r:id="rId9" w:history="1">
        <w:proofErr w:type="gramStart"/>
        <w:r w:rsidRPr="00B52ED4">
          <w:rPr>
            <w:color w:val="0000FF"/>
            <w:sz w:val="32"/>
            <w:szCs w:val="32"/>
            <w:u w:val="single"/>
          </w:rPr>
          <w:t>http://hrenovskoe.ru/</w:t>
        </w:r>
      </w:hyperlink>
      <w:r w:rsidRPr="00B52ED4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EA16C1" w:rsidRPr="001A70BF">
        <w:rPr>
          <w:sz w:val="28"/>
          <w:szCs w:val="28"/>
        </w:rPr>
        <w:t>,</w:t>
      </w:r>
      <w:proofErr w:type="gramEnd"/>
      <w:r w:rsidR="00277D58" w:rsidRPr="001A70BF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F46DAC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="00277D58"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</w:t>
      </w:r>
      <w:r w:rsidR="00F46DA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порядке получения информации по пре</w:t>
      </w:r>
      <w:r w:rsidR="008D0C30">
        <w:rPr>
          <w:sz w:val="28"/>
          <w:szCs w:val="28"/>
        </w:rPr>
        <w:t>доставлению муниципальной функц</w:t>
      </w:r>
      <w:r w:rsidR="00F46DAC">
        <w:rPr>
          <w:sz w:val="28"/>
          <w:szCs w:val="28"/>
        </w:rPr>
        <w:t>и</w:t>
      </w:r>
      <w:r w:rsidR="008D0C30">
        <w:rPr>
          <w:sz w:val="28"/>
          <w:szCs w:val="28"/>
        </w:rPr>
        <w:t>и</w:t>
      </w:r>
      <w:r w:rsidRPr="001A70BF">
        <w:rPr>
          <w:sz w:val="28"/>
          <w:szCs w:val="28"/>
        </w:rPr>
        <w:t>, сведений о ходе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извлечения из нормативных правовых актов, регулирующих пре</w:t>
      </w:r>
      <w:r w:rsidR="004F030C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>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</w:t>
      </w:r>
      <w:r w:rsidR="00EB49FE">
        <w:rPr>
          <w:bCs/>
          <w:sz w:val="28"/>
          <w:szCs w:val="28"/>
        </w:rPr>
        <w:t>доставления муниципальной функции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</w:t>
      </w:r>
      <w:r w:rsidR="00B87B5D">
        <w:rPr>
          <w:sz w:val="28"/>
          <w:szCs w:val="28"/>
        </w:rPr>
        <w:t>аименование муниципальной функции</w:t>
      </w:r>
      <w:r w:rsidRPr="001A70BF">
        <w:rPr>
          <w:sz w:val="28"/>
          <w:szCs w:val="28"/>
        </w:rPr>
        <w:t>: дача письменных разъяснений налогоплательщикам и налоговым агентам по вопросам применения муниципальных правовых актов о налогах и сбор</w:t>
      </w:r>
      <w:r w:rsidR="00AE3C56">
        <w:rPr>
          <w:sz w:val="28"/>
          <w:szCs w:val="28"/>
        </w:rPr>
        <w:t>ах (далее - муниципальная функция</w:t>
      </w:r>
      <w:r w:rsidRPr="001A70BF">
        <w:rPr>
          <w:sz w:val="28"/>
          <w:szCs w:val="28"/>
        </w:rPr>
        <w:t>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сельского поселения, пред</w:t>
      </w:r>
      <w:r w:rsidR="00B87B5D">
        <w:rPr>
          <w:sz w:val="28"/>
          <w:szCs w:val="28"/>
        </w:rPr>
        <w:t>оставляющей муниципальную функцию</w:t>
      </w:r>
      <w:r w:rsidR="00245626" w:rsidRPr="001A70BF">
        <w:rPr>
          <w:sz w:val="28"/>
          <w:szCs w:val="28"/>
        </w:rPr>
        <w:t xml:space="preserve"> – администрация </w:t>
      </w:r>
      <w:r w:rsidR="00B52ED4">
        <w:rPr>
          <w:sz w:val="28"/>
          <w:szCs w:val="28"/>
        </w:rPr>
        <w:t xml:space="preserve">Хреновского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B52ED4">
        <w:rPr>
          <w:sz w:val="28"/>
          <w:szCs w:val="28"/>
        </w:rPr>
        <w:t>Бобровского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321012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функцию</w:t>
      </w:r>
      <w:r w:rsidR="00277D58" w:rsidRPr="001A70BF">
        <w:rPr>
          <w:sz w:val="28"/>
          <w:szCs w:val="28"/>
        </w:rPr>
        <w:t xml:space="preserve"> предоставляет специалист администрации </w:t>
      </w:r>
      <w:r w:rsidR="00D7547B">
        <w:rPr>
          <w:sz w:val="28"/>
          <w:szCs w:val="28"/>
        </w:rPr>
        <w:t xml:space="preserve">Хреновского </w:t>
      </w:r>
      <w:r w:rsidR="00277D58"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</w:t>
      </w:r>
      <w:r w:rsidR="00321012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 xml:space="preserve">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2.6.2. Перечень документов, необходимых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</w:t>
      </w:r>
      <w:r w:rsidR="00321012">
        <w:rPr>
          <w:sz w:val="28"/>
          <w:szCs w:val="28"/>
        </w:rPr>
        <w:t>авления муниципальной функции</w:t>
      </w:r>
      <w:r w:rsidRPr="001A70BF">
        <w:rPr>
          <w:sz w:val="28"/>
          <w:szCs w:val="28"/>
        </w:rPr>
        <w:t xml:space="preserve">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="00321012">
        <w:rPr>
          <w:sz w:val="28"/>
          <w:szCs w:val="28"/>
        </w:rPr>
        <w:t>оставлением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Оснований для отказа в приеме документов, необходимых для предоставления администрацией сельског</w:t>
      </w:r>
      <w:r w:rsidR="00321012">
        <w:rPr>
          <w:sz w:val="28"/>
          <w:szCs w:val="28"/>
        </w:rPr>
        <w:t>о поселения муниципальной функции</w:t>
      </w:r>
      <w:r w:rsidRPr="001A70BF">
        <w:rPr>
          <w:sz w:val="28"/>
          <w:szCs w:val="28"/>
        </w:rPr>
        <w:t>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2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2.9. Размер платы, взимаемой с заявителя при предоставлении</w:t>
      </w:r>
      <w:r w:rsidR="00321012">
        <w:rPr>
          <w:sz w:val="28"/>
          <w:szCs w:val="28"/>
        </w:rPr>
        <w:t xml:space="preserve">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</w:t>
      </w:r>
      <w:r w:rsidR="00321012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 xml:space="preserve">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и при получении результата предоставления муниципальной </w:t>
      </w:r>
      <w:r w:rsid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</w:t>
      </w:r>
      <w:r w:rsidR="00E254C0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и при получении результата пре</w:t>
      </w:r>
      <w:r w:rsidR="00E254C0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</w:t>
      </w:r>
      <w:r w:rsidR="00321012">
        <w:rPr>
          <w:sz w:val="28"/>
          <w:szCs w:val="28"/>
        </w:rPr>
        <w:t xml:space="preserve"> предоставлении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</w:t>
      </w:r>
      <w:r w:rsidR="00321012">
        <w:rPr>
          <w:sz w:val="28"/>
          <w:szCs w:val="28"/>
        </w:rPr>
        <w:t>оставляется муниципальная функция</w:t>
      </w:r>
      <w:r w:rsidRPr="001A70BF">
        <w:rPr>
          <w:sz w:val="28"/>
          <w:szCs w:val="28"/>
        </w:rPr>
        <w:t>, к залу ожидания, местам для заполнения запросов о пре</w:t>
      </w:r>
      <w:r w:rsidR="00321012">
        <w:rPr>
          <w:sz w:val="28"/>
          <w:szCs w:val="28"/>
        </w:rPr>
        <w:t xml:space="preserve">доставлении муниципальной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информационным стендам с образцами их заполнения и перечнем документов, необходимых для предоставл</w:t>
      </w:r>
      <w:r w:rsidR="00321012">
        <w:rPr>
          <w:sz w:val="28"/>
          <w:szCs w:val="28"/>
        </w:rPr>
        <w:t>ения каждой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</w:t>
      </w:r>
      <w:r w:rsidR="00321012">
        <w:rPr>
          <w:sz w:val="28"/>
          <w:szCs w:val="28"/>
        </w:rPr>
        <w:t>доставления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</w:t>
      </w:r>
      <w:r w:rsidR="00321012">
        <w:rPr>
          <w:sz w:val="28"/>
          <w:szCs w:val="28"/>
        </w:rPr>
        <w:t xml:space="preserve"> исполнения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</w:t>
      </w:r>
      <w:r w:rsidR="00321012">
        <w:rPr>
          <w:sz w:val="28"/>
          <w:szCs w:val="28"/>
        </w:rPr>
        <w:t>доставления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Рабочее место должностного лица, предоставл</w:t>
      </w:r>
      <w:r w:rsidR="00314473">
        <w:rPr>
          <w:sz w:val="28"/>
          <w:szCs w:val="28"/>
        </w:rPr>
        <w:t>яющего муниципальную функцию</w:t>
      </w:r>
      <w:r w:rsidRPr="001A70BF">
        <w:rPr>
          <w:sz w:val="28"/>
          <w:szCs w:val="28"/>
        </w:rPr>
        <w:t>, оборудуется средствами компьютерной техники и оргтехникой, позволяющими организовать пре</w:t>
      </w:r>
      <w:r w:rsidR="00987C45">
        <w:rPr>
          <w:sz w:val="28"/>
          <w:szCs w:val="28"/>
        </w:rPr>
        <w:t>доставление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целях обеспечения доступности для инвалидов </w:t>
      </w:r>
      <w:r w:rsidR="00987C45">
        <w:rPr>
          <w:sz w:val="28"/>
          <w:szCs w:val="28"/>
        </w:rPr>
        <w:t xml:space="preserve">в получении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</w:t>
      </w:r>
      <w:r w:rsidR="00987C45">
        <w:rPr>
          <w:sz w:val="28"/>
          <w:szCs w:val="28"/>
        </w:rPr>
        <w:t xml:space="preserve"> и качества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</w:t>
      </w:r>
      <w:r w:rsidR="00987C45">
        <w:rPr>
          <w:sz w:val="28"/>
          <w:szCs w:val="28"/>
        </w:rPr>
        <w:t>формации о предоставлении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</w:t>
      </w:r>
      <w:r w:rsidR="00987C45">
        <w:rPr>
          <w:sz w:val="28"/>
          <w:szCs w:val="28"/>
        </w:rPr>
        <w:t xml:space="preserve">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</w:t>
      </w:r>
      <w:r w:rsidR="00FF3F8A">
        <w:rPr>
          <w:sz w:val="28"/>
          <w:szCs w:val="28"/>
        </w:rPr>
        <w:t>оставляющих муниципальную 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доступность информации о перечне документов, необходимых для </w:t>
      </w:r>
      <w:r w:rsidR="00987C45">
        <w:rPr>
          <w:sz w:val="28"/>
          <w:szCs w:val="28"/>
        </w:rPr>
        <w:t xml:space="preserve">получения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</w:t>
      </w:r>
      <w:r w:rsidR="00314473">
        <w:rPr>
          <w:sz w:val="28"/>
          <w:szCs w:val="28"/>
        </w:rPr>
        <w:t>ых для получения муниципальной функции</w:t>
      </w:r>
      <w:r w:rsidRPr="001A70BF">
        <w:rPr>
          <w:sz w:val="28"/>
          <w:szCs w:val="28"/>
        </w:rPr>
        <w:t>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</w:t>
      </w:r>
      <w:r w:rsidR="00987C45">
        <w:rPr>
          <w:sz w:val="28"/>
          <w:szCs w:val="28"/>
        </w:rPr>
        <w:t>доставлении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</w:t>
      </w:r>
      <w:r w:rsidR="00987C45">
        <w:rPr>
          <w:sz w:val="28"/>
          <w:szCs w:val="28"/>
        </w:rPr>
        <w:t xml:space="preserve">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</w:t>
      </w:r>
      <w:r w:rsidR="00987C45">
        <w:rPr>
          <w:bCs/>
          <w:sz w:val="28"/>
          <w:szCs w:val="28"/>
        </w:rPr>
        <w:t>доставлению муниципальной</w:t>
      </w:r>
      <w:r w:rsidR="00987C45" w:rsidRPr="00987C45">
        <w:t xml:space="preserve"> </w:t>
      </w:r>
      <w:r w:rsidR="00987C45" w:rsidRPr="00987C45">
        <w:rPr>
          <w:bCs/>
          <w:sz w:val="28"/>
          <w:szCs w:val="28"/>
        </w:rPr>
        <w:t>функции</w:t>
      </w:r>
      <w:r w:rsidRPr="001A70BF">
        <w:rPr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</w:t>
      </w:r>
      <w:r w:rsidR="00987C45">
        <w:rPr>
          <w:sz w:val="28"/>
          <w:szCs w:val="28"/>
        </w:rPr>
        <w:t xml:space="preserve"> исполнения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</w:t>
      </w:r>
      <w:r w:rsidR="00987C45">
        <w:rPr>
          <w:sz w:val="28"/>
          <w:szCs w:val="28"/>
        </w:rPr>
        <w:t>доставления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</w:t>
      </w:r>
      <w:r w:rsidRPr="001A70BF">
        <w:rPr>
          <w:sz w:val="28"/>
          <w:szCs w:val="28"/>
        </w:rPr>
        <w:lastRenderedPageBreak/>
        <w:t>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4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</w:t>
      </w:r>
      <w:r w:rsidR="00987C45">
        <w:rPr>
          <w:sz w:val="28"/>
          <w:szCs w:val="28"/>
        </w:rPr>
        <w:t>доставлению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</w:t>
      </w:r>
      <w:r w:rsidR="00FF3F8A">
        <w:rPr>
          <w:sz w:val="28"/>
          <w:szCs w:val="28"/>
        </w:rPr>
        <w:t>ной функции</w:t>
      </w:r>
      <w:r w:rsidRPr="001A70BF">
        <w:rPr>
          <w:sz w:val="28"/>
          <w:szCs w:val="28"/>
        </w:rPr>
        <w:t>, положений настоящего Административного регламента, иных нормативных правовых актов, устанавливающих требования к пре</w:t>
      </w:r>
      <w:r w:rsidR="00987C45">
        <w:rPr>
          <w:sz w:val="28"/>
          <w:szCs w:val="28"/>
        </w:rPr>
        <w:t xml:space="preserve">доставлению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</w:t>
      </w:r>
      <w:r w:rsidR="005440C9">
        <w:rPr>
          <w:sz w:val="28"/>
          <w:szCs w:val="28"/>
        </w:rPr>
        <w:t>доставления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проведении плановых и внеплановых проверок полноты и качества пре</w:t>
      </w:r>
      <w:r w:rsidR="00987C45">
        <w:rPr>
          <w:sz w:val="28"/>
          <w:szCs w:val="28"/>
        </w:rPr>
        <w:t>доставления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могут рассматриваться все вопросы, связанные с пред</w:t>
      </w:r>
      <w:r w:rsidR="005440C9">
        <w:rPr>
          <w:sz w:val="28"/>
          <w:szCs w:val="28"/>
        </w:rPr>
        <w:t>оставлением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</w:t>
      </w:r>
      <w:r w:rsidR="005440C9">
        <w:rPr>
          <w:sz w:val="28"/>
          <w:szCs w:val="28"/>
        </w:rPr>
        <w:t xml:space="preserve"> исполнения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</w:t>
      </w:r>
      <w:r w:rsidR="000B782F">
        <w:rPr>
          <w:sz w:val="28"/>
          <w:szCs w:val="28"/>
        </w:rPr>
        <w:t>доставления муниципальной</w:t>
      </w:r>
      <w:r w:rsidR="000B782F" w:rsidRPr="000B782F">
        <w:t xml:space="preserve"> </w:t>
      </w:r>
      <w:r w:rsidR="000B782F" w:rsidRPr="000B782F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контроля за </w:t>
      </w:r>
      <w:r w:rsidR="008C6A52">
        <w:rPr>
          <w:sz w:val="28"/>
          <w:szCs w:val="28"/>
        </w:rPr>
        <w:t xml:space="preserve">исполнением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Контроль за пред</w:t>
      </w:r>
      <w:r w:rsidR="008C6A52">
        <w:rPr>
          <w:sz w:val="28"/>
          <w:szCs w:val="28"/>
        </w:rPr>
        <w:t xml:space="preserve">оставлением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</w:t>
      </w:r>
      <w:r w:rsidR="00FF3F8A">
        <w:rPr>
          <w:bCs/>
          <w:sz w:val="28"/>
          <w:szCs w:val="28"/>
        </w:rPr>
        <w:t>ставляющего муниципальную функцию</w:t>
      </w:r>
      <w:r w:rsidRPr="001A70BF">
        <w:rPr>
          <w:bCs/>
          <w:sz w:val="28"/>
          <w:szCs w:val="28"/>
        </w:rPr>
        <w:t>, МФЦ, а также их должностных лиц, муниципальных служащих, работников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</w:t>
      </w:r>
      <w:r w:rsidR="008C6A52">
        <w:rPr>
          <w:sz w:val="28"/>
          <w:szCs w:val="28"/>
        </w:rPr>
        <w:t>доставления муниципальной</w:t>
      </w:r>
      <w:r w:rsidR="008C6A52" w:rsidRPr="008C6A52">
        <w:t xml:space="preserve">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</w:t>
      </w:r>
      <w:r w:rsidR="008C6A52">
        <w:rPr>
          <w:sz w:val="28"/>
          <w:szCs w:val="28"/>
        </w:rPr>
        <w:t xml:space="preserve">доставлении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</w:t>
      </w:r>
      <w:r w:rsidR="00FF3F8A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>- отказ в пре</w:t>
      </w:r>
      <w:r w:rsidR="00976CA5">
        <w:rPr>
          <w:sz w:val="28"/>
          <w:szCs w:val="28"/>
        </w:rPr>
        <w:t xml:space="preserve">доставлении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>- затребование с заявителя при пре</w:t>
      </w:r>
      <w:r w:rsidR="00976CA5">
        <w:rPr>
          <w:sz w:val="28"/>
          <w:szCs w:val="28"/>
        </w:rPr>
        <w:t xml:space="preserve">доставлении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</w:t>
      </w:r>
      <w:r w:rsidR="00FF3F8A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>- приостановление пре</w:t>
      </w:r>
      <w:r w:rsidR="004F030C">
        <w:rPr>
          <w:sz w:val="28"/>
          <w:szCs w:val="28"/>
        </w:rPr>
        <w:t>доставления муниципальной</w:t>
      </w:r>
      <w:r w:rsidR="004F030C" w:rsidRPr="004F030C">
        <w:t xml:space="preserve"> </w:t>
      </w:r>
      <w:r w:rsidR="004F030C" w:rsidRPr="004F030C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1A70BF">
        <w:rPr>
          <w:sz w:val="28"/>
          <w:szCs w:val="28"/>
        </w:rPr>
        <w:lastRenderedPageBreak/>
        <w:t xml:space="preserve">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>- требование у заявителя при пред</w:t>
      </w:r>
      <w:r w:rsidR="00FF3F8A">
        <w:rPr>
          <w:sz w:val="28"/>
          <w:szCs w:val="28"/>
        </w:rPr>
        <w:t xml:space="preserve">оставлении муниципальной функции и </w:t>
      </w:r>
      <w:r w:rsidRPr="001A70BF">
        <w:rPr>
          <w:sz w:val="28"/>
          <w:szCs w:val="28"/>
        </w:rP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4F030C">
        <w:rPr>
          <w:sz w:val="28"/>
          <w:szCs w:val="28"/>
        </w:rPr>
        <w:t>доставления муниципальной</w:t>
      </w:r>
      <w:r w:rsidR="004F030C" w:rsidRPr="004F030C">
        <w:t xml:space="preserve"> </w:t>
      </w:r>
      <w:r w:rsidR="004F030C" w:rsidRPr="004F030C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либо в пре</w:t>
      </w:r>
      <w:r w:rsidR="00FF3F8A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</w:t>
      </w:r>
      <w:r w:rsidR="004F030C">
        <w:rPr>
          <w:sz w:val="28"/>
          <w:szCs w:val="28"/>
        </w:rPr>
        <w:t>арственных и муниципальных функций</w:t>
      </w:r>
      <w:r w:rsidRPr="001A70BF">
        <w:rPr>
          <w:sz w:val="28"/>
          <w:szCs w:val="28"/>
        </w:rPr>
        <w:t>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</w:t>
      </w:r>
      <w:r w:rsidR="00DC322A">
        <w:rPr>
          <w:sz w:val="28"/>
          <w:szCs w:val="28"/>
        </w:rPr>
        <w:t>арственных и муниципальных функций</w:t>
      </w:r>
      <w:r w:rsidRPr="001A70BF">
        <w:rPr>
          <w:sz w:val="28"/>
          <w:szCs w:val="28"/>
        </w:rPr>
        <w:t xml:space="preserve"> либо регионального портала госуд</w:t>
      </w:r>
      <w:r w:rsidR="003E3CDE">
        <w:rPr>
          <w:sz w:val="28"/>
          <w:szCs w:val="28"/>
        </w:rPr>
        <w:t>арственных и муниципальных функций</w:t>
      </w:r>
      <w:r w:rsidRPr="001A70BF">
        <w:rPr>
          <w:sz w:val="28"/>
          <w:szCs w:val="28"/>
        </w:rPr>
        <w:t xml:space="preserve">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</w:t>
      </w:r>
      <w:r w:rsidRPr="001A70BF">
        <w:rPr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</w:t>
      </w:r>
      <w:r w:rsidR="004F030C">
        <w:rPr>
          <w:sz w:val="28"/>
          <w:szCs w:val="28"/>
        </w:rPr>
        <w:t>ри оказании муниципальной функцию</w:t>
      </w:r>
      <w:r w:rsidRPr="001A70BF">
        <w:rPr>
          <w:sz w:val="28"/>
          <w:szCs w:val="28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</w:t>
      </w:r>
      <w:r w:rsidR="004F030C">
        <w:rPr>
          <w:sz w:val="28"/>
          <w:szCs w:val="28"/>
        </w:rPr>
        <w:t>х получения муниципальной функцию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, размещается на официальном сайте администрации сельского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17912"/>
    <w:rsid w:val="000B782F"/>
    <w:rsid w:val="001A5BFE"/>
    <w:rsid w:val="001A70BF"/>
    <w:rsid w:val="00225FD0"/>
    <w:rsid w:val="00245626"/>
    <w:rsid w:val="00277D58"/>
    <w:rsid w:val="002845CC"/>
    <w:rsid w:val="002D1795"/>
    <w:rsid w:val="00314473"/>
    <w:rsid w:val="00321012"/>
    <w:rsid w:val="00325CCA"/>
    <w:rsid w:val="003625B4"/>
    <w:rsid w:val="00367027"/>
    <w:rsid w:val="003E3CDE"/>
    <w:rsid w:val="00436CA7"/>
    <w:rsid w:val="004722D5"/>
    <w:rsid w:val="00475B81"/>
    <w:rsid w:val="004A56D3"/>
    <w:rsid w:val="004D2209"/>
    <w:rsid w:val="004F030C"/>
    <w:rsid w:val="005168B6"/>
    <w:rsid w:val="005440C9"/>
    <w:rsid w:val="005A6484"/>
    <w:rsid w:val="005A6A05"/>
    <w:rsid w:val="00645C39"/>
    <w:rsid w:val="0064652E"/>
    <w:rsid w:val="006976A1"/>
    <w:rsid w:val="00702D34"/>
    <w:rsid w:val="00735917"/>
    <w:rsid w:val="00757AD3"/>
    <w:rsid w:val="007C482E"/>
    <w:rsid w:val="007D130C"/>
    <w:rsid w:val="00815E71"/>
    <w:rsid w:val="00857976"/>
    <w:rsid w:val="00871DFB"/>
    <w:rsid w:val="008A532D"/>
    <w:rsid w:val="008C1057"/>
    <w:rsid w:val="008C49CC"/>
    <w:rsid w:val="008C6A52"/>
    <w:rsid w:val="008D0C30"/>
    <w:rsid w:val="00960019"/>
    <w:rsid w:val="00976CA5"/>
    <w:rsid w:val="00987C45"/>
    <w:rsid w:val="009C089B"/>
    <w:rsid w:val="009E38FA"/>
    <w:rsid w:val="00A7431F"/>
    <w:rsid w:val="00AE073E"/>
    <w:rsid w:val="00AE2CC6"/>
    <w:rsid w:val="00AE3C56"/>
    <w:rsid w:val="00B52ED4"/>
    <w:rsid w:val="00B7446F"/>
    <w:rsid w:val="00B87B5D"/>
    <w:rsid w:val="00BF4CCB"/>
    <w:rsid w:val="00C14C1D"/>
    <w:rsid w:val="00CB5519"/>
    <w:rsid w:val="00D411BE"/>
    <w:rsid w:val="00D7547B"/>
    <w:rsid w:val="00D85A4D"/>
    <w:rsid w:val="00DC322A"/>
    <w:rsid w:val="00E06504"/>
    <w:rsid w:val="00E254C0"/>
    <w:rsid w:val="00E32028"/>
    <w:rsid w:val="00E40476"/>
    <w:rsid w:val="00EA16C1"/>
    <w:rsid w:val="00EB49FE"/>
    <w:rsid w:val="00F46DAC"/>
    <w:rsid w:val="00F547F4"/>
    <w:rsid w:val="00FF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325F5-FCC2-41D2-91F9-317FC9E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n.bobr@govvrn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renovskoe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hrenovskoe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15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71</cp:revision>
  <cp:lastPrinted>2020-06-04T14:44:00Z</cp:lastPrinted>
  <dcterms:created xsi:type="dcterms:W3CDTF">2020-05-03T12:39:00Z</dcterms:created>
  <dcterms:modified xsi:type="dcterms:W3CDTF">2021-06-16T06:02:00Z</dcterms:modified>
</cp:coreProperties>
</file>